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51C9FA88" w:rsidR="008813B9" w:rsidRPr="000F665C" w:rsidRDefault="000600A2" w:rsidP="00266071">
      <w:pPr>
        <w:pStyle w:val="Heading2"/>
        <w:spacing w:line="244" w:lineRule="exact"/>
        <w:rPr>
          <w:b/>
          <w:bCs/>
          <w:color w:val="231F20"/>
          <w:sz w:val="18"/>
          <w:szCs w:val="18"/>
        </w:rPr>
      </w:pPr>
      <w:r w:rsidRPr="000F665C">
        <w:rPr>
          <w:b/>
          <w:color w:val="231F20"/>
          <w:sz w:val="18"/>
          <w:szCs w:val="18"/>
        </w:rPr>
        <w:t>MAJOR:</w:t>
      </w:r>
      <w:r w:rsidR="002B41F5" w:rsidRPr="000F665C">
        <w:rPr>
          <w:b/>
          <w:color w:val="231F20"/>
          <w:sz w:val="18"/>
          <w:szCs w:val="18"/>
        </w:rPr>
        <w:t xml:space="preserve"> </w:t>
      </w:r>
      <w:r w:rsidR="004B0552" w:rsidRPr="000F665C">
        <w:rPr>
          <w:b/>
          <w:bCs/>
          <w:color w:val="231F20"/>
          <w:sz w:val="18"/>
          <w:szCs w:val="18"/>
        </w:rPr>
        <w:t>Computing and Data Science</w:t>
      </w:r>
      <w:r w:rsidR="00693F5F" w:rsidRPr="000F665C">
        <w:rPr>
          <w:b/>
          <w:bCs/>
          <w:color w:val="231F20"/>
          <w:sz w:val="18"/>
          <w:szCs w:val="18"/>
        </w:rPr>
        <w:t xml:space="preserve"> </w:t>
      </w:r>
      <w:r w:rsidR="006134C4" w:rsidRPr="000F665C">
        <w:rPr>
          <w:b/>
          <w:bCs/>
          <w:color w:val="231F20"/>
          <w:sz w:val="18"/>
          <w:szCs w:val="18"/>
        </w:rPr>
        <w:t>(MJD-</w:t>
      </w:r>
      <w:r w:rsidR="00EB020A" w:rsidRPr="000F665C">
        <w:rPr>
          <w:b/>
          <w:bCs/>
          <w:color w:val="231F20"/>
          <w:sz w:val="18"/>
          <w:szCs w:val="18"/>
        </w:rPr>
        <w:t>C</w:t>
      </w:r>
      <w:r w:rsidR="004B0552" w:rsidRPr="000F665C">
        <w:rPr>
          <w:b/>
          <w:bCs/>
          <w:color w:val="231F20"/>
          <w:sz w:val="18"/>
          <w:szCs w:val="18"/>
        </w:rPr>
        <w:t>DSCM</w:t>
      </w:r>
      <w:r w:rsidR="006134C4" w:rsidRPr="000F665C">
        <w:rPr>
          <w:b/>
          <w:bCs/>
          <w:color w:val="231F20"/>
          <w:sz w:val="18"/>
          <w:szCs w:val="18"/>
        </w:rPr>
        <w:t>)</w:t>
      </w:r>
      <w:r w:rsidR="00363926" w:rsidRPr="000F665C">
        <w:rPr>
          <w:b/>
          <w:bCs/>
          <w:color w:val="231F20"/>
          <w:sz w:val="18"/>
          <w:szCs w:val="18"/>
        </w:rPr>
        <w:t xml:space="preserve"> – Semester 1 start</w:t>
      </w:r>
      <w:r w:rsidR="00346DA1" w:rsidRPr="000F665C">
        <w:rPr>
          <w:b/>
          <w:bCs/>
          <w:color w:val="231F20"/>
          <w:sz w:val="18"/>
          <w:szCs w:val="18"/>
        </w:rPr>
        <w:br/>
      </w:r>
      <w:r w:rsidR="008368FE" w:rsidRPr="000F665C">
        <w:rPr>
          <w:color w:val="231F20"/>
          <w:sz w:val="18"/>
          <w:szCs w:val="18"/>
          <w:shd w:val="clear" w:color="auto" w:fill="CACFF0" w:themeFill="text2" w:themeFillTint="33"/>
        </w:rPr>
        <w:t xml:space="preserve">    </w:t>
      </w:r>
      <w:r w:rsidR="008368FE" w:rsidRPr="000F665C">
        <w:rPr>
          <w:color w:val="231F20"/>
          <w:sz w:val="18"/>
          <w:szCs w:val="18"/>
        </w:rPr>
        <w:t xml:space="preserve"> </w:t>
      </w:r>
      <w:r w:rsidR="00B755CF" w:rsidRPr="000F665C">
        <w:rPr>
          <w:color w:val="231F20"/>
          <w:sz w:val="18"/>
          <w:szCs w:val="18"/>
        </w:rPr>
        <w:t>22</w:t>
      </w:r>
      <w:r w:rsidR="008368FE" w:rsidRPr="000F665C">
        <w:rPr>
          <w:color w:val="231F20"/>
          <w:sz w:val="18"/>
          <w:szCs w:val="18"/>
        </w:rPr>
        <w:t xml:space="preserve"> x Core units</w:t>
      </w:r>
      <w:r w:rsidR="00224BB5" w:rsidRPr="000F665C">
        <w:rPr>
          <w:color w:val="231F20"/>
          <w:sz w:val="18"/>
          <w:szCs w:val="18"/>
        </w:rPr>
        <w:t xml:space="preserve"> </w:t>
      </w:r>
      <w:r w:rsidR="008368FE" w:rsidRPr="000F665C">
        <w:rPr>
          <w:color w:val="231F20"/>
          <w:sz w:val="18"/>
          <w:szCs w:val="18"/>
          <w:shd w:val="clear" w:color="auto" w:fill="ECF2D7" w:themeFill="accent6" w:themeFillTint="33"/>
        </w:rPr>
        <w:t xml:space="preserve">    </w:t>
      </w:r>
      <w:r w:rsidR="008368FE" w:rsidRPr="000F665C">
        <w:rPr>
          <w:color w:val="231F20"/>
          <w:sz w:val="18"/>
          <w:szCs w:val="18"/>
        </w:rPr>
        <w:t xml:space="preserve"> </w:t>
      </w:r>
      <w:r w:rsidR="00B755CF" w:rsidRPr="000F665C">
        <w:rPr>
          <w:color w:val="231F20"/>
          <w:sz w:val="18"/>
          <w:szCs w:val="18"/>
        </w:rPr>
        <w:t>2</w:t>
      </w:r>
      <w:r w:rsidR="008368FE" w:rsidRPr="000F665C">
        <w:rPr>
          <w:color w:val="231F20"/>
          <w:sz w:val="18"/>
          <w:szCs w:val="18"/>
        </w:rPr>
        <w:t xml:space="preserve"> x </w:t>
      </w:r>
      <w:r w:rsidR="00B755CF" w:rsidRPr="000F665C">
        <w:rPr>
          <w:color w:val="231F20"/>
          <w:sz w:val="18"/>
          <w:szCs w:val="18"/>
        </w:rPr>
        <w:t>Research units (12 pts each)</w:t>
      </w:r>
    </w:p>
    <w:p w14:paraId="56942947" w14:textId="40EA3553" w:rsidR="00D428B4" w:rsidRDefault="00D428B4">
      <w:pPr>
        <w:pStyle w:val="BodyText"/>
        <w:spacing w:before="11"/>
        <w:rPr>
          <w:sz w:val="16"/>
        </w:rPr>
      </w:pPr>
    </w:p>
    <w:tbl>
      <w:tblPr>
        <w:tblW w:w="15506"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9"/>
        <w:gridCol w:w="3587"/>
        <w:gridCol w:w="3588"/>
        <w:gridCol w:w="3587"/>
        <w:gridCol w:w="3588"/>
      </w:tblGrid>
      <w:tr w:rsidR="0070266F" w14:paraId="7914B2EE" w14:textId="77777777" w:rsidTr="00AA2F47">
        <w:trPr>
          <w:cantSplit/>
          <w:trHeight w:val="929"/>
        </w:trPr>
        <w:tc>
          <w:tcPr>
            <w:tcW w:w="397" w:type="dxa"/>
            <w:vMerge w:val="restart"/>
            <w:tcBorders>
              <w:top w:val="single" w:sz="12" w:space="0" w:color="auto"/>
              <w:left w:val="nil"/>
              <w:right w:val="nil"/>
            </w:tcBorders>
            <w:textDirection w:val="btLr"/>
          </w:tcPr>
          <w:p w14:paraId="3B9FAF39" w14:textId="77777777" w:rsidR="006C77C3" w:rsidRDefault="009566E2" w:rsidP="006C77C3">
            <w:pPr>
              <w:pStyle w:val="TableParagraph"/>
              <w:spacing w:before="66"/>
              <w:ind w:left="383" w:right="383"/>
              <w:jc w:val="center"/>
              <w:rPr>
                <w:b/>
                <w:color w:val="231F20"/>
                <w:w w:val="105"/>
                <w:sz w:val="14"/>
                <w:szCs w:val="14"/>
              </w:rPr>
            </w:pPr>
            <w:r>
              <w:rPr>
                <w:b/>
                <w:color w:val="231F20"/>
                <w:w w:val="105"/>
                <w:sz w:val="14"/>
                <w:szCs w:val="14"/>
              </w:rPr>
              <w:t>YEAR 1</w:t>
            </w:r>
          </w:p>
          <w:p w14:paraId="0DB15A1A" w14:textId="0F9BA71A" w:rsidR="0070266F" w:rsidRPr="00983B47" w:rsidRDefault="0070266F" w:rsidP="006C77C3">
            <w:pPr>
              <w:pStyle w:val="TableParagraph"/>
              <w:spacing w:before="66"/>
              <w:ind w:left="383" w:right="383"/>
              <w:jc w:val="center"/>
              <w:rPr>
                <w:b/>
                <w:sz w:val="14"/>
                <w:szCs w:val="14"/>
              </w:rPr>
            </w:pPr>
          </w:p>
        </w:tc>
        <w:tc>
          <w:tcPr>
            <w:tcW w:w="759" w:type="dxa"/>
            <w:tcBorders>
              <w:top w:val="single" w:sz="12" w:space="0" w:color="auto"/>
              <w:left w:val="nil"/>
              <w:bottom w:val="single" w:sz="2" w:space="0" w:color="231F20"/>
              <w:right w:val="single" w:sz="24" w:space="0" w:color="25408F"/>
            </w:tcBorders>
            <w:vAlign w:val="center"/>
          </w:tcPr>
          <w:p w14:paraId="67DA575B" w14:textId="31B4EFFA" w:rsidR="006C77C3" w:rsidRDefault="006C77C3" w:rsidP="00BC7485">
            <w:pPr>
              <w:pStyle w:val="TableParagraph"/>
              <w:spacing w:before="150"/>
              <w:ind w:left="33"/>
              <w:jc w:val="center"/>
              <w:rPr>
                <w:sz w:val="16"/>
              </w:rPr>
            </w:pPr>
            <w:r>
              <w:rPr>
                <w:color w:val="231F20"/>
                <w:sz w:val="16"/>
              </w:rPr>
              <w:t>SEM 1</w:t>
            </w:r>
          </w:p>
        </w:tc>
        <w:tc>
          <w:tcPr>
            <w:tcW w:w="3587"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644561B7" w:rsidR="006C77C3" w:rsidRPr="00F87411" w:rsidRDefault="00FA1247" w:rsidP="004038A4">
            <w:pPr>
              <w:pStyle w:val="TableParagraph"/>
              <w:jc w:val="center"/>
              <w:rPr>
                <w:sz w:val="20"/>
                <w:szCs w:val="20"/>
              </w:rPr>
            </w:pPr>
            <w:r w:rsidRPr="00F87411">
              <w:rPr>
                <w:b/>
                <w:sz w:val="18"/>
              </w:rPr>
              <w:t xml:space="preserve">CITS1003: Introduction to </w:t>
            </w:r>
            <w:r w:rsidRPr="00F87411">
              <w:rPr>
                <w:b/>
                <w:sz w:val="18"/>
              </w:rPr>
              <w:br/>
              <w:t>Cybersecurity</w:t>
            </w:r>
            <w:r w:rsidR="00D1189F" w:rsidRPr="00F87411">
              <w:rPr>
                <w:b/>
                <w:sz w:val="18"/>
              </w:rPr>
              <w:t>**</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3BBA4DEC" w:rsidR="008F3A7B" w:rsidRPr="00F87411" w:rsidRDefault="00AE7FB9" w:rsidP="00CC2CB7">
            <w:pPr>
              <w:pStyle w:val="TableParagraph"/>
              <w:jc w:val="center"/>
              <w:rPr>
                <w:sz w:val="20"/>
                <w:szCs w:val="20"/>
              </w:rPr>
            </w:pPr>
            <w:r w:rsidRPr="00F87411">
              <w:rPr>
                <w:b/>
                <w:sz w:val="18"/>
                <w:szCs w:val="18"/>
              </w:rPr>
              <w:t xml:space="preserve">CITS1401: </w:t>
            </w:r>
            <w:r w:rsidRPr="00F87411">
              <w:rPr>
                <w:b/>
                <w:bCs/>
                <w:w w:val="95"/>
                <w:sz w:val="18"/>
                <w:szCs w:val="18"/>
              </w:rPr>
              <w:t xml:space="preserve">Computational Thinking </w:t>
            </w:r>
            <w:r w:rsidRPr="00F87411">
              <w:rPr>
                <w:b/>
                <w:bCs/>
                <w:w w:val="95"/>
                <w:sz w:val="18"/>
                <w:szCs w:val="18"/>
              </w:rPr>
              <w:br/>
              <w:t>with Python**</w:t>
            </w:r>
            <w:r w:rsidRPr="00F87411">
              <w:rPr>
                <w:spacing w:val="1"/>
                <w:w w:val="95"/>
                <w:sz w:val="18"/>
                <w:szCs w:val="18"/>
              </w:rPr>
              <w:t xml:space="preserve"> </w:t>
            </w:r>
            <w:r w:rsidRPr="00F87411">
              <w:rPr>
                <w:spacing w:val="1"/>
                <w:w w:val="95"/>
                <w:sz w:val="18"/>
                <w:szCs w:val="18"/>
              </w:rPr>
              <w:br/>
            </w:r>
            <w:r w:rsidRPr="00F87411">
              <w:rPr>
                <w:iCs/>
                <w:sz w:val="16"/>
                <w:szCs w:val="16"/>
              </w:rPr>
              <w:t>pre-req: ATAR Math Methods or MATH1721</w:t>
            </w:r>
          </w:p>
        </w:tc>
        <w:tc>
          <w:tcPr>
            <w:tcW w:w="3587"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6D5DD22C" w:rsidR="006C77C3" w:rsidRPr="00F87411" w:rsidRDefault="006F5B96" w:rsidP="006F5B96">
            <w:pPr>
              <w:pStyle w:val="TableParagraph"/>
              <w:ind w:right="230"/>
              <w:jc w:val="center"/>
              <w:rPr>
                <w:iCs/>
                <w:sz w:val="20"/>
                <w:szCs w:val="20"/>
              </w:rPr>
            </w:pPr>
            <w:r w:rsidRPr="00F87411">
              <w:rPr>
                <w:b/>
                <w:sz w:val="18"/>
                <w:szCs w:val="18"/>
              </w:rPr>
              <w:t>PHIL1001: Ethics for the Digital Age</w:t>
            </w:r>
            <w:r w:rsidR="00A63E0C" w:rsidRPr="00F87411">
              <w:rPr>
                <w:b/>
                <w:sz w:val="18"/>
                <w:szCs w:val="18"/>
              </w:rPr>
              <w:t xml:space="preserve">: </w:t>
            </w:r>
            <w:r w:rsidRPr="00F87411">
              <w:rPr>
                <w:b/>
                <w:sz w:val="18"/>
                <w:szCs w:val="18"/>
              </w:rPr>
              <w:t>An Introduction to Moral Philosophy</w:t>
            </w:r>
          </w:p>
        </w:tc>
        <w:tc>
          <w:tcPr>
            <w:tcW w:w="3588" w:type="dxa"/>
            <w:tcBorders>
              <w:top w:val="single" w:sz="12" w:space="0" w:color="auto"/>
              <w:left w:val="single" w:sz="2" w:space="0" w:color="231F20"/>
              <w:bottom w:val="single" w:sz="2" w:space="0" w:color="231F20"/>
              <w:right w:val="nil"/>
            </w:tcBorders>
            <w:shd w:val="clear" w:color="auto" w:fill="FFFFFF" w:themeFill="background1"/>
            <w:vAlign w:val="center"/>
          </w:tcPr>
          <w:p w14:paraId="1C3003F6" w14:textId="69542A29" w:rsidR="006C77C3" w:rsidRPr="00F87411" w:rsidRDefault="00DA25BE" w:rsidP="004118FE">
            <w:pPr>
              <w:pStyle w:val="TableParagraph"/>
              <w:jc w:val="center"/>
              <w:rPr>
                <w:sz w:val="18"/>
                <w:szCs w:val="18"/>
              </w:rPr>
            </w:pPr>
            <w:r w:rsidRPr="00F87411">
              <w:rPr>
                <w:b/>
                <w:bCs/>
                <w:sz w:val="18"/>
                <w:szCs w:val="18"/>
              </w:rPr>
              <w:t>ELECTIVE</w:t>
            </w:r>
            <w:r w:rsidRPr="00F87411">
              <w:rPr>
                <w:sz w:val="16"/>
                <w:szCs w:val="16"/>
              </w:rPr>
              <w:br/>
              <w:t>Recommended MATH1722: Mathematics Foundations: Specialist**</w:t>
            </w:r>
            <w:r w:rsidRPr="00F87411">
              <w:rPr>
                <w:sz w:val="16"/>
                <w:szCs w:val="16"/>
              </w:rPr>
              <w:br/>
              <w:t>pre-req: ATAR Math Applications or MATH1721</w:t>
            </w:r>
          </w:p>
        </w:tc>
      </w:tr>
      <w:tr w:rsidR="00DA25BE" w14:paraId="0F9FCD88" w14:textId="77777777" w:rsidTr="00DA25BE">
        <w:trPr>
          <w:cantSplit/>
          <w:trHeight w:val="860"/>
        </w:trPr>
        <w:tc>
          <w:tcPr>
            <w:tcW w:w="397" w:type="dxa"/>
            <w:vMerge/>
            <w:tcBorders>
              <w:top w:val="nil"/>
              <w:left w:val="nil"/>
              <w:bottom w:val="single" w:sz="12" w:space="0" w:color="auto"/>
              <w:right w:val="nil"/>
            </w:tcBorders>
            <w:textDirection w:val="btLr"/>
          </w:tcPr>
          <w:p w14:paraId="2A214801" w14:textId="77777777" w:rsidR="00DA25BE" w:rsidRPr="00983B47" w:rsidRDefault="00DA25BE" w:rsidP="00DA25BE">
            <w:pPr>
              <w:rPr>
                <w:sz w:val="14"/>
                <w:szCs w:val="14"/>
              </w:rPr>
            </w:pPr>
          </w:p>
        </w:tc>
        <w:tc>
          <w:tcPr>
            <w:tcW w:w="759" w:type="dxa"/>
            <w:tcBorders>
              <w:top w:val="single" w:sz="2" w:space="0" w:color="231F20"/>
              <w:left w:val="nil"/>
              <w:bottom w:val="single" w:sz="12" w:space="0" w:color="auto"/>
              <w:right w:val="single" w:sz="24" w:space="0" w:color="25408F"/>
            </w:tcBorders>
            <w:vAlign w:val="center"/>
          </w:tcPr>
          <w:p w14:paraId="59D4056F" w14:textId="5D54C428" w:rsidR="00DA25BE" w:rsidRDefault="00DA25BE" w:rsidP="00DA25BE">
            <w:pPr>
              <w:pStyle w:val="TableParagraph"/>
              <w:spacing w:before="150"/>
              <w:ind w:left="33"/>
              <w:jc w:val="center"/>
              <w:rPr>
                <w:sz w:val="16"/>
              </w:rPr>
            </w:pPr>
            <w:r>
              <w:rPr>
                <w:color w:val="231F20"/>
                <w:sz w:val="16"/>
              </w:rPr>
              <w:t>SEM 2</w:t>
            </w:r>
          </w:p>
        </w:tc>
        <w:tc>
          <w:tcPr>
            <w:tcW w:w="3587"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0AC143B1" w:rsidR="00DA25BE" w:rsidRPr="00F87411" w:rsidRDefault="00DA25BE" w:rsidP="00DA25BE">
            <w:pPr>
              <w:pStyle w:val="TableParagraph"/>
              <w:jc w:val="center"/>
              <w:rPr>
                <w:b/>
                <w:sz w:val="18"/>
              </w:rPr>
            </w:pPr>
            <w:r w:rsidRPr="00F87411">
              <w:rPr>
                <w:b/>
                <w:sz w:val="18"/>
                <w:szCs w:val="18"/>
              </w:rPr>
              <w:t xml:space="preserve">CITS1402: </w:t>
            </w:r>
            <w:r w:rsidRPr="00F87411">
              <w:rPr>
                <w:b/>
                <w:w w:val="95"/>
                <w:sz w:val="18"/>
                <w:szCs w:val="18"/>
              </w:rPr>
              <w:t>Relational Database Management Systems**</w:t>
            </w:r>
            <w:r w:rsidRPr="00F87411">
              <w:rPr>
                <w:spacing w:val="1"/>
                <w:w w:val="95"/>
                <w:sz w:val="18"/>
                <w:szCs w:val="18"/>
              </w:rPr>
              <w:br/>
            </w:r>
            <w:r w:rsidRPr="00F87411">
              <w:rPr>
                <w:iCs/>
                <w:sz w:val="16"/>
                <w:szCs w:val="16"/>
              </w:rPr>
              <w:t>pre-req: ATAR Math Applications or MATH1720</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721685A5" w:rsidR="00DA25BE" w:rsidRPr="00F87411" w:rsidRDefault="005E64DE" w:rsidP="00DA25BE">
            <w:pPr>
              <w:pStyle w:val="TableParagraph"/>
              <w:jc w:val="center"/>
              <w:rPr>
                <w:sz w:val="20"/>
                <w:szCs w:val="20"/>
              </w:rPr>
            </w:pPr>
            <w:r w:rsidRPr="00F87411">
              <w:rPr>
                <w:b/>
                <w:sz w:val="18"/>
                <w:szCs w:val="18"/>
              </w:rPr>
              <w:t>STAT1400: Statistics for Science**</w:t>
            </w:r>
            <w:r w:rsidRPr="00F87411">
              <w:rPr>
                <w:spacing w:val="1"/>
                <w:w w:val="95"/>
                <w:sz w:val="18"/>
                <w:szCs w:val="18"/>
              </w:rPr>
              <w:br/>
            </w:r>
            <w:r w:rsidRPr="00F87411">
              <w:rPr>
                <w:iCs/>
                <w:sz w:val="16"/>
                <w:szCs w:val="16"/>
              </w:rPr>
              <w:t>pre-req: ATAR Math Applications or MATH1720</w:t>
            </w:r>
          </w:p>
        </w:tc>
        <w:tc>
          <w:tcPr>
            <w:tcW w:w="3587"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AFB1F0" w14:textId="1F780D52" w:rsidR="00DA25BE" w:rsidRPr="00F87411" w:rsidRDefault="005E64DE" w:rsidP="00DA25BE">
            <w:pPr>
              <w:pStyle w:val="TableParagraph"/>
              <w:jc w:val="center"/>
              <w:rPr>
                <w:b/>
                <w:bCs/>
                <w:sz w:val="18"/>
                <w:szCs w:val="18"/>
              </w:rPr>
            </w:pPr>
            <w:r w:rsidRPr="00F87411">
              <w:rPr>
                <w:b/>
                <w:sz w:val="18"/>
                <w:szCs w:val="20"/>
              </w:rPr>
              <w:t>CITS2002: Systems Programming</w:t>
            </w:r>
            <w:r w:rsidRPr="00F87411">
              <w:rPr>
                <w:sz w:val="20"/>
                <w:szCs w:val="20"/>
              </w:rPr>
              <w:br/>
            </w:r>
            <w:r w:rsidRPr="00F87411">
              <w:rPr>
                <w:sz w:val="16"/>
                <w:szCs w:val="16"/>
              </w:rPr>
              <w:t>pre-req: CITS1401</w:t>
            </w:r>
          </w:p>
        </w:tc>
        <w:tc>
          <w:tcPr>
            <w:tcW w:w="3588" w:type="dxa"/>
            <w:tcBorders>
              <w:top w:val="single" w:sz="2" w:space="0" w:color="231F20"/>
              <w:left w:val="single" w:sz="2" w:space="0" w:color="231F20"/>
              <w:bottom w:val="single" w:sz="12" w:space="0" w:color="auto"/>
              <w:right w:val="nil"/>
            </w:tcBorders>
            <w:shd w:val="clear" w:color="auto" w:fill="auto"/>
            <w:vAlign w:val="center"/>
          </w:tcPr>
          <w:p w14:paraId="7025FD30" w14:textId="77777777" w:rsidR="00DA25BE" w:rsidRDefault="00DA25BE" w:rsidP="00DA25BE">
            <w:pPr>
              <w:pStyle w:val="TableParagraph"/>
              <w:jc w:val="center"/>
              <w:rPr>
                <w:b/>
                <w:bCs/>
                <w:sz w:val="18"/>
                <w:szCs w:val="18"/>
              </w:rPr>
            </w:pPr>
            <w:r w:rsidRPr="00F87411">
              <w:rPr>
                <w:b/>
                <w:bCs/>
                <w:sz w:val="18"/>
                <w:szCs w:val="18"/>
              </w:rPr>
              <w:t>ELECTIVE</w:t>
            </w:r>
          </w:p>
          <w:p w14:paraId="644CF329" w14:textId="77777777" w:rsidR="005D2FE6" w:rsidRDefault="005D2FE6" w:rsidP="00DA25BE">
            <w:pPr>
              <w:pStyle w:val="TableParagraph"/>
              <w:jc w:val="center"/>
              <w:rPr>
                <w:sz w:val="16"/>
                <w:szCs w:val="16"/>
              </w:rPr>
            </w:pPr>
            <w:r w:rsidRPr="00F87411">
              <w:rPr>
                <w:sz w:val="16"/>
                <w:szCs w:val="16"/>
              </w:rPr>
              <w:t xml:space="preserve">Recommended </w:t>
            </w:r>
            <w:r>
              <w:rPr>
                <w:sz w:val="16"/>
                <w:szCs w:val="16"/>
              </w:rPr>
              <w:t xml:space="preserve">CITS2211: </w:t>
            </w:r>
            <w:r w:rsidR="00027E39">
              <w:rPr>
                <w:sz w:val="16"/>
                <w:szCs w:val="16"/>
              </w:rPr>
              <w:t>Discrete Structures</w:t>
            </w:r>
          </w:p>
          <w:p w14:paraId="224A18A2" w14:textId="33ED303A" w:rsidR="00A92FF9" w:rsidRPr="005D2FE6" w:rsidRDefault="00A92FF9" w:rsidP="00DA25BE">
            <w:pPr>
              <w:pStyle w:val="TableParagraph"/>
              <w:jc w:val="center"/>
              <w:rPr>
                <w:sz w:val="18"/>
                <w:szCs w:val="18"/>
              </w:rPr>
            </w:pPr>
            <w:r>
              <w:rPr>
                <w:sz w:val="16"/>
                <w:szCs w:val="16"/>
              </w:rPr>
              <w:t xml:space="preserve">pre-req: ATAR Math </w:t>
            </w:r>
            <w:r w:rsidR="003715C1">
              <w:rPr>
                <w:sz w:val="16"/>
                <w:szCs w:val="16"/>
              </w:rPr>
              <w:t>Methods or MATH1721</w:t>
            </w:r>
            <w:r w:rsidR="003715C1">
              <w:rPr>
                <w:sz w:val="16"/>
                <w:szCs w:val="16"/>
              </w:rPr>
              <w:br/>
              <w:t>AND CITS1401</w:t>
            </w:r>
          </w:p>
        </w:tc>
      </w:tr>
      <w:tr w:rsidR="00DA25BE" w14:paraId="4D82440D" w14:textId="77777777" w:rsidTr="002353E5">
        <w:trPr>
          <w:cantSplit/>
          <w:trHeight w:val="860"/>
        </w:trPr>
        <w:tc>
          <w:tcPr>
            <w:tcW w:w="397" w:type="dxa"/>
            <w:vMerge w:val="restart"/>
            <w:tcBorders>
              <w:top w:val="single" w:sz="12" w:space="0" w:color="auto"/>
              <w:left w:val="nil"/>
              <w:right w:val="nil"/>
            </w:tcBorders>
            <w:textDirection w:val="btLr"/>
          </w:tcPr>
          <w:p w14:paraId="009C833F" w14:textId="217F7039" w:rsidR="00DA25BE" w:rsidRPr="00983B47" w:rsidRDefault="00DA25BE" w:rsidP="00DA25BE">
            <w:pPr>
              <w:pStyle w:val="TableParagraph"/>
              <w:spacing w:before="66"/>
              <w:ind w:left="383" w:right="383"/>
              <w:jc w:val="center"/>
              <w:rPr>
                <w:b/>
                <w:sz w:val="14"/>
                <w:szCs w:val="14"/>
              </w:rPr>
            </w:pPr>
            <w:r>
              <w:rPr>
                <w:b/>
                <w:color w:val="231F20"/>
                <w:w w:val="105"/>
                <w:sz w:val="14"/>
                <w:szCs w:val="14"/>
              </w:rPr>
              <w:t>YEAR 2</w:t>
            </w:r>
          </w:p>
        </w:tc>
        <w:tc>
          <w:tcPr>
            <w:tcW w:w="759" w:type="dxa"/>
            <w:tcBorders>
              <w:top w:val="single" w:sz="12" w:space="0" w:color="auto"/>
              <w:left w:val="nil"/>
              <w:bottom w:val="single" w:sz="2" w:space="0" w:color="231F20"/>
              <w:right w:val="single" w:sz="24" w:space="0" w:color="25408F"/>
            </w:tcBorders>
            <w:vAlign w:val="center"/>
          </w:tcPr>
          <w:p w14:paraId="0F63BB24" w14:textId="5CCEC0AC" w:rsidR="00DA25BE" w:rsidRDefault="00DA25BE" w:rsidP="00DA25BE">
            <w:pPr>
              <w:pStyle w:val="TableParagraph"/>
              <w:spacing w:before="150"/>
              <w:ind w:left="33"/>
              <w:jc w:val="center"/>
              <w:rPr>
                <w:sz w:val="16"/>
              </w:rPr>
            </w:pPr>
            <w:r>
              <w:rPr>
                <w:color w:val="231F20"/>
                <w:sz w:val="16"/>
              </w:rPr>
              <w:t>SEM 1</w:t>
            </w:r>
          </w:p>
        </w:tc>
        <w:tc>
          <w:tcPr>
            <w:tcW w:w="3587"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173F6BA2" w:rsidR="00DA25BE" w:rsidRPr="00F87411" w:rsidRDefault="00DA25BE" w:rsidP="00DA25BE">
            <w:pPr>
              <w:pStyle w:val="TableParagraph"/>
              <w:jc w:val="center"/>
              <w:rPr>
                <w:sz w:val="20"/>
                <w:szCs w:val="20"/>
              </w:rPr>
            </w:pPr>
            <w:r w:rsidRPr="00F87411">
              <w:rPr>
                <w:b/>
                <w:sz w:val="18"/>
              </w:rPr>
              <w:t>CITS2005: Object Oriented Programming</w:t>
            </w:r>
            <w:r w:rsidRPr="00F87411">
              <w:rPr>
                <w:bCs/>
                <w:sz w:val="18"/>
              </w:rPr>
              <w:t xml:space="preserve"> </w:t>
            </w:r>
            <w:r w:rsidRPr="00F87411">
              <w:rPr>
                <w:bCs/>
                <w:sz w:val="18"/>
              </w:rPr>
              <w:br/>
            </w:r>
            <w:r w:rsidRPr="00F87411">
              <w:rPr>
                <w:sz w:val="16"/>
                <w:szCs w:val="16"/>
              </w:rPr>
              <w:t>pre-req: ATAR Math Methods or MATHS1721 AND CITS1401</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1A021DA" w:rsidR="00DA25BE" w:rsidRPr="00F87411" w:rsidRDefault="00DA25BE" w:rsidP="00DA25BE">
            <w:pPr>
              <w:pStyle w:val="TableParagraph"/>
              <w:jc w:val="center"/>
              <w:rPr>
                <w:sz w:val="20"/>
                <w:szCs w:val="20"/>
              </w:rPr>
            </w:pPr>
            <w:r w:rsidRPr="00F87411">
              <w:rPr>
                <w:b/>
                <w:sz w:val="18"/>
              </w:rPr>
              <w:t>CITS2200: Data Structures and Algorithms</w:t>
            </w:r>
            <w:r w:rsidRPr="00F87411">
              <w:rPr>
                <w:bCs/>
                <w:sz w:val="18"/>
              </w:rPr>
              <w:br/>
            </w:r>
            <w:r w:rsidRPr="00F87411">
              <w:rPr>
                <w:sz w:val="16"/>
                <w:szCs w:val="16"/>
              </w:rPr>
              <w:t>pre-req: ATAR Math Methods or MATHS1721 AND CITS1401</w:t>
            </w:r>
          </w:p>
        </w:tc>
        <w:tc>
          <w:tcPr>
            <w:tcW w:w="3587"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E98B669" w14:textId="51FCD73F" w:rsidR="00DA25BE" w:rsidRPr="00F87411" w:rsidRDefault="00DA25BE" w:rsidP="00DA25BE">
            <w:pPr>
              <w:pStyle w:val="TableParagraph"/>
              <w:jc w:val="center"/>
              <w:rPr>
                <w:sz w:val="18"/>
                <w:szCs w:val="18"/>
              </w:rPr>
            </w:pPr>
            <w:r w:rsidRPr="00F87411">
              <w:rPr>
                <w:b/>
                <w:sz w:val="18"/>
              </w:rPr>
              <w:t>STAT2401: Analysis of Experiments</w:t>
            </w:r>
            <w:r w:rsidRPr="00F87411">
              <w:rPr>
                <w:bCs/>
                <w:sz w:val="18"/>
              </w:rPr>
              <w:br/>
            </w:r>
            <w:r w:rsidRPr="00F87411">
              <w:rPr>
                <w:sz w:val="16"/>
                <w:szCs w:val="16"/>
              </w:rPr>
              <w:t>pre-req: ATAR Math Applications or MATHS1720</w:t>
            </w:r>
          </w:p>
        </w:tc>
        <w:tc>
          <w:tcPr>
            <w:tcW w:w="3588"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339A9CE8" w14:textId="5CC8BAF1" w:rsidR="00DA25BE" w:rsidRPr="00F87411" w:rsidRDefault="00DA25BE" w:rsidP="00DA25BE">
            <w:pPr>
              <w:pStyle w:val="TableParagraph"/>
              <w:jc w:val="center"/>
              <w:rPr>
                <w:sz w:val="18"/>
                <w:szCs w:val="18"/>
              </w:rPr>
            </w:pPr>
            <w:r w:rsidRPr="00F87411">
              <w:rPr>
                <w:b/>
                <w:sz w:val="18"/>
              </w:rPr>
              <w:t>CITS3002: Computer Networks</w:t>
            </w:r>
            <w:r w:rsidRPr="00F87411">
              <w:rPr>
                <w:b/>
                <w:sz w:val="18"/>
              </w:rPr>
              <w:br/>
            </w:r>
            <w:r w:rsidRPr="00F87411">
              <w:rPr>
                <w:bCs/>
                <w:sz w:val="16"/>
                <w:szCs w:val="20"/>
              </w:rPr>
              <w:t>pre-req: CITS2002</w:t>
            </w:r>
          </w:p>
        </w:tc>
      </w:tr>
      <w:tr w:rsidR="00DA25BE" w14:paraId="5A2E3E30" w14:textId="77777777" w:rsidTr="0070266F">
        <w:trPr>
          <w:cantSplit/>
          <w:trHeight w:val="860"/>
        </w:trPr>
        <w:tc>
          <w:tcPr>
            <w:tcW w:w="397" w:type="dxa"/>
            <w:vMerge/>
            <w:tcBorders>
              <w:top w:val="nil"/>
              <w:left w:val="nil"/>
              <w:bottom w:val="single" w:sz="12" w:space="0" w:color="auto"/>
              <w:right w:val="nil"/>
            </w:tcBorders>
            <w:textDirection w:val="btLr"/>
          </w:tcPr>
          <w:p w14:paraId="19798369" w14:textId="77777777" w:rsidR="00DA25BE" w:rsidRPr="00983B47" w:rsidRDefault="00DA25BE" w:rsidP="00DA25BE">
            <w:pPr>
              <w:rPr>
                <w:sz w:val="14"/>
                <w:szCs w:val="14"/>
              </w:rPr>
            </w:pPr>
          </w:p>
        </w:tc>
        <w:tc>
          <w:tcPr>
            <w:tcW w:w="759" w:type="dxa"/>
            <w:tcBorders>
              <w:top w:val="single" w:sz="2" w:space="0" w:color="231F20"/>
              <w:left w:val="nil"/>
              <w:bottom w:val="single" w:sz="12" w:space="0" w:color="auto"/>
              <w:right w:val="single" w:sz="24" w:space="0" w:color="25408F"/>
            </w:tcBorders>
            <w:vAlign w:val="center"/>
          </w:tcPr>
          <w:p w14:paraId="65B32111" w14:textId="78D040F9" w:rsidR="00DA25BE" w:rsidRDefault="00DA25BE" w:rsidP="00DA25BE">
            <w:pPr>
              <w:pStyle w:val="TableParagraph"/>
              <w:spacing w:before="150"/>
              <w:ind w:left="33"/>
              <w:jc w:val="center"/>
              <w:rPr>
                <w:sz w:val="16"/>
              </w:rPr>
            </w:pPr>
            <w:r>
              <w:rPr>
                <w:color w:val="231F20"/>
                <w:sz w:val="16"/>
              </w:rPr>
              <w:t>SEM 2</w:t>
            </w:r>
          </w:p>
        </w:tc>
        <w:tc>
          <w:tcPr>
            <w:tcW w:w="3587"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BF42F84" w14:textId="77777777" w:rsidR="00DA25BE" w:rsidRPr="00F87411" w:rsidRDefault="00DA25BE" w:rsidP="00DA25BE">
            <w:pPr>
              <w:pStyle w:val="TableParagraph"/>
              <w:jc w:val="center"/>
              <w:rPr>
                <w:b/>
                <w:sz w:val="18"/>
              </w:rPr>
            </w:pPr>
            <w:r w:rsidRPr="00F87411">
              <w:rPr>
                <w:b/>
                <w:sz w:val="18"/>
              </w:rPr>
              <w:t>CITS3001: Advanced Algorithms</w:t>
            </w:r>
          </w:p>
          <w:p w14:paraId="240885C9" w14:textId="11CFD431" w:rsidR="00DA25BE" w:rsidRPr="00F87411" w:rsidRDefault="00DA25BE" w:rsidP="00DA25BE">
            <w:pPr>
              <w:pStyle w:val="TableParagraph"/>
              <w:jc w:val="center"/>
              <w:rPr>
                <w:sz w:val="20"/>
                <w:szCs w:val="20"/>
              </w:rPr>
            </w:pPr>
            <w:r w:rsidRPr="00F87411">
              <w:rPr>
                <w:bCs/>
                <w:sz w:val="16"/>
                <w:szCs w:val="20"/>
              </w:rPr>
              <w:t>pre-req: CITS2200</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05C15932" w14:textId="38DCE019" w:rsidR="00DA25BE" w:rsidRPr="00F87411" w:rsidRDefault="00DA25BE" w:rsidP="00DA25BE">
            <w:pPr>
              <w:pStyle w:val="TableParagraph"/>
              <w:jc w:val="center"/>
              <w:rPr>
                <w:sz w:val="16"/>
                <w:szCs w:val="16"/>
              </w:rPr>
            </w:pPr>
            <w:r w:rsidRPr="00F87411">
              <w:rPr>
                <w:b/>
                <w:sz w:val="18"/>
              </w:rPr>
              <w:br/>
              <w:t>CITS2402: Introduction to Data Science</w:t>
            </w:r>
            <w:r w:rsidRPr="00F87411">
              <w:rPr>
                <w:bCs/>
                <w:sz w:val="18"/>
              </w:rPr>
              <w:br/>
              <w:t xml:space="preserve"> </w:t>
            </w:r>
            <w:r w:rsidRPr="00F87411">
              <w:rPr>
                <w:sz w:val="16"/>
                <w:szCs w:val="16"/>
              </w:rPr>
              <w:t>pre-req: CITS1401</w:t>
            </w:r>
          </w:p>
          <w:p w14:paraId="7601261D" w14:textId="099D8074" w:rsidR="00DA25BE" w:rsidRPr="00F87411" w:rsidRDefault="00DA25BE" w:rsidP="00DA25BE">
            <w:pPr>
              <w:pStyle w:val="TableParagraph"/>
              <w:rPr>
                <w:sz w:val="20"/>
                <w:szCs w:val="20"/>
              </w:rPr>
            </w:pPr>
          </w:p>
        </w:tc>
        <w:tc>
          <w:tcPr>
            <w:tcW w:w="3587"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E4FA8D6" w14:textId="3F4B1F15" w:rsidR="00DA25BE" w:rsidRPr="00F87411" w:rsidRDefault="00DA25BE" w:rsidP="00DA25BE">
            <w:pPr>
              <w:pStyle w:val="TableParagraph"/>
              <w:jc w:val="center"/>
              <w:rPr>
                <w:sz w:val="18"/>
                <w:szCs w:val="18"/>
              </w:rPr>
            </w:pPr>
            <w:r w:rsidRPr="00F87411">
              <w:rPr>
                <w:b/>
                <w:sz w:val="18"/>
              </w:rPr>
              <w:t>STAT2402: Analysis of Observations</w:t>
            </w:r>
            <w:r w:rsidRPr="00F87411">
              <w:rPr>
                <w:bCs/>
                <w:sz w:val="18"/>
              </w:rPr>
              <w:br/>
            </w:r>
            <w:r w:rsidRPr="00F87411">
              <w:rPr>
                <w:sz w:val="16"/>
                <w:szCs w:val="16"/>
              </w:rPr>
              <w:t>pre-req: ATAR Math Applications or MATHS1720</w:t>
            </w:r>
          </w:p>
        </w:tc>
        <w:tc>
          <w:tcPr>
            <w:tcW w:w="3588" w:type="dxa"/>
            <w:tcBorders>
              <w:top w:val="single" w:sz="2" w:space="0" w:color="231F20"/>
              <w:left w:val="single" w:sz="2" w:space="0" w:color="231F20"/>
              <w:bottom w:val="single" w:sz="12" w:space="0" w:color="auto"/>
              <w:right w:val="nil"/>
            </w:tcBorders>
            <w:shd w:val="clear" w:color="auto" w:fill="auto"/>
            <w:vAlign w:val="center"/>
          </w:tcPr>
          <w:p w14:paraId="310CFC0D" w14:textId="7F0C2FCD" w:rsidR="00DA25BE" w:rsidRPr="00F87411" w:rsidRDefault="00DA25BE" w:rsidP="00DA25BE">
            <w:pPr>
              <w:pStyle w:val="TableParagraph"/>
              <w:jc w:val="center"/>
              <w:rPr>
                <w:sz w:val="18"/>
                <w:szCs w:val="18"/>
              </w:rPr>
            </w:pPr>
            <w:r w:rsidRPr="00F87411">
              <w:rPr>
                <w:b/>
                <w:bCs/>
                <w:sz w:val="18"/>
                <w:szCs w:val="18"/>
              </w:rPr>
              <w:t>ELECTIVE</w:t>
            </w:r>
          </w:p>
        </w:tc>
      </w:tr>
      <w:tr w:rsidR="00DA25BE" w14:paraId="7614B871" w14:textId="77777777" w:rsidTr="002353E5">
        <w:trPr>
          <w:cantSplit/>
          <w:trHeight w:val="860"/>
        </w:trPr>
        <w:tc>
          <w:tcPr>
            <w:tcW w:w="397" w:type="dxa"/>
            <w:vMerge w:val="restart"/>
            <w:tcBorders>
              <w:top w:val="single" w:sz="12" w:space="0" w:color="auto"/>
              <w:left w:val="nil"/>
              <w:right w:val="nil"/>
            </w:tcBorders>
            <w:textDirection w:val="btLr"/>
          </w:tcPr>
          <w:p w14:paraId="46CBB648" w14:textId="02A2663E" w:rsidR="00DA25BE" w:rsidRPr="00983B47" w:rsidRDefault="00DA25BE" w:rsidP="00DA25BE">
            <w:pPr>
              <w:pStyle w:val="TableParagraph"/>
              <w:spacing w:before="66"/>
              <w:ind w:left="113" w:right="383"/>
              <w:jc w:val="center"/>
              <w:rPr>
                <w:sz w:val="14"/>
                <w:szCs w:val="14"/>
              </w:rPr>
            </w:pPr>
            <w:r>
              <w:rPr>
                <w:b/>
                <w:color w:val="231F20"/>
                <w:w w:val="105"/>
                <w:sz w:val="14"/>
                <w:szCs w:val="14"/>
              </w:rPr>
              <w:t xml:space="preserve">   YEAR 3</w:t>
            </w:r>
          </w:p>
        </w:tc>
        <w:tc>
          <w:tcPr>
            <w:tcW w:w="759" w:type="dxa"/>
            <w:tcBorders>
              <w:top w:val="single" w:sz="12" w:space="0" w:color="auto"/>
              <w:left w:val="nil"/>
              <w:bottom w:val="single" w:sz="2" w:space="0" w:color="231F20"/>
              <w:right w:val="single" w:sz="24" w:space="0" w:color="25408F"/>
            </w:tcBorders>
            <w:vAlign w:val="center"/>
          </w:tcPr>
          <w:p w14:paraId="101CB27D" w14:textId="3F424AE0" w:rsidR="00DA25BE" w:rsidRDefault="00DA25BE" w:rsidP="00DA25BE">
            <w:pPr>
              <w:pStyle w:val="TableParagraph"/>
              <w:spacing w:before="150"/>
              <w:ind w:left="33"/>
              <w:jc w:val="center"/>
              <w:rPr>
                <w:color w:val="231F20"/>
                <w:sz w:val="16"/>
              </w:rPr>
            </w:pPr>
            <w:r>
              <w:rPr>
                <w:color w:val="231F20"/>
                <w:sz w:val="16"/>
              </w:rPr>
              <w:t>SEM 1</w:t>
            </w:r>
          </w:p>
        </w:tc>
        <w:tc>
          <w:tcPr>
            <w:tcW w:w="3587"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BADEB34" w14:textId="77777777" w:rsidR="00DA25BE" w:rsidRPr="00F87411" w:rsidRDefault="00DA25BE" w:rsidP="00DA25BE">
            <w:pPr>
              <w:pStyle w:val="TableParagraph"/>
              <w:jc w:val="center"/>
              <w:rPr>
                <w:b/>
                <w:sz w:val="18"/>
              </w:rPr>
            </w:pPr>
            <w:r w:rsidRPr="00F87411">
              <w:rPr>
                <w:b/>
                <w:sz w:val="18"/>
              </w:rPr>
              <w:t>CITS3401: Data Warehousing</w:t>
            </w:r>
          </w:p>
          <w:p w14:paraId="37F82014" w14:textId="0A251305" w:rsidR="00DA25BE" w:rsidRPr="00F87411" w:rsidRDefault="00DA25BE" w:rsidP="00DA25BE">
            <w:pPr>
              <w:pStyle w:val="TableParagraph"/>
              <w:jc w:val="center"/>
              <w:rPr>
                <w:sz w:val="16"/>
                <w:szCs w:val="20"/>
              </w:rPr>
            </w:pPr>
            <w:r w:rsidRPr="00F87411">
              <w:rPr>
                <w:sz w:val="16"/>
                <w:szCs w:val="16"/>
              </w:rPr>
              <w:t>pre-req: CITS1402 AND 6pts of programming-based units</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049CB43" w14:textId="77777777" w:rsidR="00DA25BE" w:rsidRPr="00F87411" w:rsidRDefault="00DA25BE" w:rsidP="00DA25BE">
            <w:pPr>
              <w:pStyle w:val="TableParagraph"/>
              <w:jc w:val="center"/>
              <w:rPr>
                <w:b/>
                <w:sz w:val="18"/>
              </w:rPr>
            </w:pPr>
            <w:r w:rsidRPr="00F87411">
              <w:rPr>
                <w:b/>
                <w:sz w:val="18"/>
              </w:rPr>
              <w:t>CITS3403: Agile Web Development</w:t>
            </w:r>
          </w:p>
          <w:p w14:paraId="44F381B9" w14:textId="5A07B982" w:rsidR="00DA25BE" w:rsidRPr="00F87411" w:rsidRDefault="00DA25BE" w:rsidP="00DA25BE">
            <w:pPr>
              <w:pStyle w:val="TableParagraph"/>
              <w:jc w:val="center"/>
              <w:rPr>
                <w:sz w:val="16"/>
                <w:szCs w:val="16"/>
              </w:rPr>
            </w:pPr>
            <w:r w:rsidRPr="00F87411">
              <w:rPr>
                <w:sz w:val="16"/>
                <w:szCs w:val="16"/>
              </w:rPr>
              <w:t>pre-req: CITS1401 or CITS2002</w:t>
            </w:r>
          </w:p>
        </w:tc>
        <w:tc>
          <w:tcPr>
            <w:tcW w:w="3587"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CC4639C" w14:textId="2C98C548" w:rsidR="00DA25BE" w:rsidRPr="00F87411" w:rsidRDefault="00DA25BE" w:rsidP="00DA25BE">
            <w:pPr>
              <w:pStyle w:val="TableParagraph"/>
              <w:jc w:val="center"/>
              <w:rPr>
                <w:sz w:val="16"/>
                <w:szCs w:val="16"/>
              </w:rPr>
            </w:pPr>
            <w:r w:rsidRPr="00F87411">
              <w:rPr>
                <w:b/>
                <w:sz w:val="18"/>
              </w:rPr>
              <w:t>STAT3401: Advanced Data Analysis</w:t>
            </w:r>
            <w:r w:rsidRPr="00F87411">
              <w:rPr>
                <w:bCs/>
                <w:sz w:val="18"/>
              </w:rPr>
              <w:br/>
            </w:r>
            <w:r w:rsidRPr="00F87411">
              <w:rPr>
                <w:sz w:val="16"/>
                <w:szCs w:val="16"/>
              </w:rPr>
              <w:t>pre-req: STAT2401 AND STAT2402</w:t>
            </w:r>
            <w:r w:rsidRPr="00F87411">
              <w:rPr>
                <w:sz w:val="16"/>
                <w:szCs w:val="16"/>
              </w:rPr>
              <w:br/>
            </w:r>
            <w:r>
              <w:rPr>
                <w:sz w:val="16"/>
                <w:szCs w:val="16"/>
              </w:rPr>
              <w:t xml:space="preserve">(OR </w:t>
            </w:r>
            <w:r w:rsidRPr="00F87411">
              <w:rPr>
                <w:sz w:val="16"/>
                <w:szCs w:val="16"/>
              </w:rPr>
              <w:t>STAT2062</w:t>
            </w:r>
            <w:r>
              <w:rPr>
                <w:sz w:val="16"/>
                <w:szCs w:val="16"/>
              </w:rPr>
              <w:t>)</w:t>
            </w:r>
          </w:p>
        </w:tc>
        <w:tc>
          <w:tcPr>
            <w:tcW w:w="3588" w:type="dxa"/>
            <w:tcBorders>
              <w:top w:val="single" w:sz="12" w:space="0" w:color="auto"/>
              <w:left w:val="single" w:sz="2" w:space="0" w:color="231F20"/>
              <w:bottom w:val="single" w:sz="2" w:space="0" w:color="231F20"/>
              <w:right w:val="nil"/>
            </w:tcBorders>
            <w:shd w:val="clear" w:color="auto" w:fill="FFFFFF" w:themeFill="background1"/>
            <w:vAlign w:val="center"/>
          </w:tcPr>
          <w:p w14:paraId="252E2380" w14:textId="2160F25E" w:rsidR="00DA25BE" w:rsidRPr="00F87411" w:rsidRDefault="00DA25BE" w:rsidP="00DA25BE">
            <w:pPr>
              <w:pStyle w:val="TableParagraph"/>
              <w:jc w:val="center"/>
              <w:rPr>
                <w:sz w:val="18"/>
                <w:szCs w:val="18"/>
              </w:rPr>
            </w:pPr>
            <w:r w:rsidRPr="00F87411">
              <w:rPr>
                <w:b/>
                <w:bCs/>
                <w:sz w:val="18"/>
                <w:szCs w:val="18"/>
              </w:rPr>
              <w:t>ELECTIVE</w:t>
            </w:r>
          </w:p>
        </w:tc>
      </w:tr>
      <w:tr w:rsidR="00DA25BE" w14:paraId="0E3949AA" w14:textId="77777777" w:rsidTr="002353E5">
        <w:trPr>
          <w:cantSplit/>
          <w:trHeight w:val="860"/>
        </w:trPr>
        <w:tc>
          <w:tcPr>
            <w:tcW w:w="397" w:type="dxa"/>
            <w:vMerge/>
            <w:tcBorders>
              <w:left w:val="nil"/>
              <w:bottom w:val="single" w:sz="12" w:space="0" w:color="auto"/>
              <w:right w:val="nil"/>
            </w:tcBorders>
            <w:textDirection w:val="btLr"/>
          </w:tcPr>
          <w:p w14:paraId="3B34F0BC" w14:textId="77777777" w:rsidR="00DA25BE" w:rsidRPr="00983B47" w:rsidRDefault="00DA25BE" w:rsidP="00DA25BE">
            <w:pPr>
              <w:rPr>
                <w:sz w:val="14"/>
                <w:szCs w:val="14"/>
              </w:rPr>
            </w:pPr>
          </w:p>
        </w:tc>
        <w:tc>
          <w:tcPr>
            <w:tcW w:w="759" w:type="dxa"/>
            <w:tcBorders>
              <w:top w:val="single" w:sz="2" w:space="0" w:color="231F20"/>
              <w:left w:val="nil"/>
              <w:bottom w:val="single" w:sz="12" w:space="0" w:color="auto"/>
              <w:right w:val="single" w:sz="24" w:space="0" w:color="25408F"/>
            </w:tcBorders>
            <w:vAlign w:val="center"/>
          </w:tcPr>
          <w:p w14:paraId="79042546" w14:textId="6FE85ED7" w:rsidR="00DA25BE" w:rsidRDefault="00DA25BE" w:rsidP="00DA25BE">
            <w:pPr>
              <w:pStyle w:val="TableParagraph"/>
              <w:spacing w:before="150"/>
              <w:ind w:left="33"/>
              <w:jc w:val="center"/>
              <w:rPr>
                <w:color w:val="231F20"/>
                <w:sz w:val="16"/>
              </w:rPr>
            </w:pPr>
            <w:r>
              <w:rPr>
                <w:color w:val="231F20"/>
                <w:sz w:val="16"/>
              </w:rPr>
              <w:t>SEM 2</w:t>
            </w:r>
          </w:p>
        </w:tc>
        <w:tc>
          <w:tcPr>
            <w:tcW w:w="3587"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496B01A3" w14:textId="77777777" w:rsidR="00DA25BE" w:rsidRPr="00F87411" w:rsidRDefault="00DA25BE" w:rsidP="00DA25BE">
            <w:pPr>
              <w:pStyle w:val="TableParagraph"/>
              <w:jc w:val="center"/>
              <w:rPr>
                <w:b/>
                <w:sz w:val="18"/>
              </w:rPr>
            </w:pPr>
            <w:r w:rsidRPr="00F87411">
              <w:rPr>
                <w:b/>
                <w:sz w:val="18"/>
              </w:rPr>
              <w:t>CITS3200: Professional Computing</w:t>
            </w:r>
          </w:p>
          <w:p w14:paraId="2F16EB7D" w14:textId="292AB1FE" w:rsidR="00DA25BE" w:rsidRPr="00F87411" w:rsidRDefault="00DA25BE" w:rsidP="00DA25BE">
            <w:pPr>
              <w:pStyle w:val="TableParagraph"/>
              <w:jc w:val="center"/>
              <w:rPr>
                <w:sz w:val="20"/>
                <w:szCs w:val="20"/>
              </w:rPr>
            </w:pPr>
            <w:r w:rsidRPr="00F87411">
              <w:rPr>
                <w:bCs/>
                <w:sz w:val="16"/>
                <w:szCs w:val="20"/>
              </w:rPr>
              <w:t>pre-req: completed min. 84 points including CITS2002 or CITS2200 or CITS2402</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D54D408" w14:textId="6F08A187" w:rsidR="00DA25BE" w:rsidRPr="00F87411" w:rsidRDefault="00DA25BE" w:rsidP="00DA25BE">
            <w:pPr>
              <w:pStyle w:val="TableParagraph"/>
              <w:jc w:val="center"/>
              <w:rPr>
                <w:sz w:val="20"/>
                <w:szCs w:val="20"/>
              </w:rPr>
            </w:pPr>
            <w:r w:rsidRPr="00F87411">
              <w:rPr>
                <w:b/>
                <w:sz w:val="18"/>
              </w:rPr>
              <w:t>STAT3064: Statistical Learning</w:t>
            </w:r>
            <w:r w:rsidRPr="00F87411">
              <w:rPr>
                <w:bCs/>
                <w:sz w:val="18"/>
              </w:rPr>
              <w:br/>
            </w:r>
            <w:r w:rsidRPr="00F87411">
              <w:rPr>
                <w:sz w:val="16"/>
                <w:szCs w:val="16"/>
              </w:rPr>
              <w:t>pre-req: STAT2401 AND STAT2402</w:t>
            </w:r>
            <w:r w:rsidRPr="00F87411">
              <w:rPr>
                <w:sz w:val="16"/>
                <w:szCs w:val="16"/>
              </w:rPr>
              <w:br/>
            </w:r>
            <w:r>
              <w:rPr>
                <w:sz w:val="16"/>
                <w:szCs w:val="16"/>
              </w:rPr>
              <w:t>(OR STAT2062)</w:t>
            </w:r>
          </w:p>
        </w:tc>
        <w:tc>
          <w:tcPr>
            <w:tcW w:w="3587"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A570488" w14:textId="1BF8DA5A" w:rsidR="00DA25BE" w:rsidRPr="00F87411" w:rsidRDefault="00DA25BE" w:rsidP="00DA25BE">
            <w:pPr>
              <w:pStyle w:val="TableParagraph"/>
              <w:jc w:val="center"/>
              <w:rPr>
                <w:sz w:val="18"/>
                <w:szCs w:val="18"/>
              </w:rPr>
            </w:pPr>
            <w:r w:rsidRPr="00F87411">
              <w:rPr>
                <w:b/>
                <w:sz w:val="18"/>
              </w:rPr>
              <w:t>CITS5503: Cloud Computing</w:t>
            </w:r>
            <w:r w:rsidRPr="00F87411">
              <w:rPr>
                <w:b/>
                <w:sz w:val="18"/>
              </w:rPr>
              <w:br/>
            </w:r>
            <w:r w:rsidRPr="00F87411">
              <w:rPr>
                <w:bCs/>
                <w:sz w:val="16"/>
                <w:szCs w:val="20"/>
              </w:rPr>
              <w:t>pre-req: 12pts of programming-based units</w:t>
            </w:r>
          </w:p>
        </w:tc>
        <w:tc>
          <w:tcPr>
            <w:tcW w:w="3588" w:type="dxa"/>
            <w:tcBorders>
              <w:top w:val="single" w:sz="2" w:space="0" w:color="231F20"/>
              <w:left w:val="single" w:sz="2" w:space="0" w:color="231F20"/>
              <w:bottom w:val="single" w:sz="12" w:space="0" w:color="auto"/>
              <w:right w:val="nil"/>
            </w:tcBorders>
            <w:shd w:val="clear" w:color="auto" w:fill="FFFFFF" w:themeFill="background1"/>
            <w:vAlign w:val="center"/>
          </w:tcPr>
          <w:p w14:paraId="5755B623" w14:textId="1F3ED5CB" w:rsidR="00DA25BE" w:rsidRPr="00F87411" w:rsidRDefault="00DA25BE" w:rsidP="00DA25BE">
            <w:pPr>
              <w:pStyle w:val="TableParagraph"/>
              <w:jc w:val="center"/>
              <w:rPr>
                <w:sz w:val="18"/>
                <w:szCs w:val="18"/>
              </w:rPr>
            </w:pPr>
            <w:r w:rsidRPr="00F87411">
              <w:rPr>
                <w:b/>
                <w:bCs/>
                <w:sz w:val="18"/>
                <w:szCs w:val="18"/>
              </w:rPr>
              <w:t>ELECTIVE</w:t>
            </w:r>
          </w:p>
        </w:tc>
      </w:tr>
      <w:tr w:rsidR="00DA25BE" w14:paraId="765DE025" w14:textId="77777777" w:rsidTr="007365B6">
        <w:trPr>
          <w:cantSplit/>
          <w:trHeight w:val="1031"/>
        </w:trPr>
        <w:tc>
          <w:tcPr>
            <w:tcW w:w="397" w:type="dxa"/>
            <w:vMerge w:val="restart"/>
            <w:tcBorders>
              <w:top w:val="single" w:sz="12" w:space="0" w:color="auto"/>
              <w:left w:val="nil"/>
              <w:right w:val="nil"/>
            </w:tcBorders>
            <w:textDirection w:val="btLr"/>
          </w:tcPr>
          <w:p w14:paraId="151D2514" w14:textId="0206348A" w:rsidR="00DA25BE" w:rsidRPr="00983B47" w:rsidRDefault="00DA25BE" w:rsidP="00DA25BE">
            <w:pPr>
              <w:jc w:val="center"/>
              <w:rPr>
                <w:sz w:val="14"/>
                <w:szCs w:val="14"/>
              </w:rPr>
            </w:pPr>
            <w:r>
              <w:rPr>
                <w:b/>
                <w:color w:val="231F20"/>
                <w:w w:val="105"/>
                <w:sz w:val="14"/>
                <w:szCs w:val="14"/>
              </w:rPr>
              <w:t>YEAR 4</w:t>
            </w:r>
          </w:p>
        </w:tc>
        <w:tc>
          <w:tcPr>
            <w:tcW w:w="759" w:type="dxa"/>
            <w:tcBorders>
              <w:top w:val="single" w:sz="12" w:space="0" w:color="auto"/>
              <w:left w:val="nil"/>
              <w:bottom w:val="single" w:sz="2" w:space="0" w:color="231F20"/>
              <w:right w:val="single" w:sz="24" w:space="0" w:color="25408F"/>
            </w:tcBorders>
            <w:vAlign w:val="center"/>
          </w:tcPr>
          <w:p w14:paraId="1A24337B" w14:textId="5D48EBDA" w:rsidR="00DA25BE" w:rsidRDefault="00DA25BE" w:rsidP="00DA25BE">
            <w:pPr>
              <w:pStyle w:val="TableParagraph"/>
              <w:spacing w:before="150"/>
              <w:ind w:left="33"/>
              <w:jc w:val="center"/>
              <w:rPr>
                <w:color w:val="231F20"/>
                <w:sz w:val="16"/>
              </w:rPr>
            </w:pPr>
            <w:r>
              <w:rPr>
                <w:color w:val="231F20"/>
                <w:sz w:val="16"/>
              </w:rPr>
              <w:t>SEM 1</w:t>
            </w:r>
          </w:p>
        </w:tc>
        <w:tc>
          <w:tcPr>
            <w:tcW w:w="7175" w:type="dxa"/>
            <w:gridSpan w:val="2"/>
            <w:tcBorders>
              <w:top w:val="single" w:sz="2" w:space="0" w:color="231F20"/>
              <w:left w:val="single" w:sz="24" w:space="0" w:color="25408F"/>
              <w:bottom w:val="single" w:sz="2" w:space="0" w:color="231F20"/>
              <w:right w:val="single" w:sz="2" w:space="0" w:color="231F20"/>
            </w:tcBorders>
            <w:shd w:val="clear" w:color="auto" w:fill="ECF2D7" w:themeFill="accent6" w:themeFillTint="33"/>
            <w:vAlign w:val="center"/>
          </w:tcPr>
          <w:p w14:paraId="611CC017" w14:textId="32B955E0" w:rsidR="00DA25BE" w:rsidRPr="00F87411" w:rsidRDefault="00DA25BE" w:rsidP="00DA25BE">
            <w:pPr>
              <w:pStyle w:val="TableParagraph"/>
              <w:jc w:val="center"/>
              <w:rPr>
                <w:bCs/>
                <w:sz w:val="16"/>
                <w:szCs w:val="20"/>
              </w:rPr>
            </w:pPr>
            <w:r w:rsidRPr="00F87411">
              <w:rPr>
                <w:b/>
                <w:sz w:val="18"/>
              </w:rPr>
              <w:t>CITS4010: Computer Science Honours Research Project Part 1</w:t>
            </w:r>
            <w:r w:rsidRPr="00F87411">
              <w:rPr>
                <w:b/>
                <w:sz w:val="18"/>
              </w:rPr>
              <w:br/>
            </w:r>
            <w:r w:rsidRPr="00F87411">
              <w:rPr>
                <w:bCs/>
                <w:sz w:val="16"/>
                <w:szCs w:val="20"/>
              </w:rPr>
              <w:t>pre-req: completed min. 120 pts</w:t>
            </w:r>
          </w:p>
        </w:tc>
        <w:tc>
          <w:tcPr>
            <w:tcW w:w="3587"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97D6E6D" w14:textId="77777777" w:rsidR="00DA25BE" w:rsidRPr="00F87411" w:rsidRDefault="00DA25BE" w:rsidP="00DA25BE">
            <w:pPr>
              <w:pStyle w:val="TableParagraph"/>
              <w:jc w:val="center"/>
              <w:rPr>
                <w:sz w:val="16"/>
                <w:szCs w:val="16"/>
              </w:rPr>
            </w:pPr>
            <w:r w:rsidRPr="00F87411">
              <w:rPr>
                <w:b/>
                <w:sz w:val="18"/>
              </w:rPr>
              <w:t>STAT4062: Statistical Modelling and Inference</w:t>
            </w:r>
            <w:r w:rsidRPr="00F87411">
              <w:rPr>
                <w:bCs/>
                <w:sz w:val="18"/>
              </w:rPr>
              <w:br/>
            </w:r>
            <w:r w:rsidRPr="00F87411">
              <w:rPr>
                <w:sz w:val="16"/>
                <w:szCs w:val="16"/>
              </w:rPr>
              <w:t>pre-req: STAT3401 or STAT3062</w:t>
            </w:r>
          </w:p>
          <w:p w14:paraId="270228F8" w14:textId="4C0217B9" w:rsidR="00DA25BE" w:rsidRPr="00F87411" w:rsidRDefault="00DA25BE" w:rsidP="00DA25BE">
            <w:pPr>
              <w:pStyle w:val="TableParagraph"/>
              <w:jc w:val="center"/>
              <w:rPr>
                <w:b/>
                <w:bCs/>
                <w:sz w:val="18"/>
                <w:szCs w:val="18"/>
              </w:rPr>
            </w:pPr>
            <w:r w:rsidRPr="00F87411">
              <w:rPr>
                <w:sz w:val="16"/>
                <w:szCs w:val="16"/>
              </w:rPr>
              <w:t>AND</w:t>
            </w:r>
            <w:r w:rsidRPr="00F87411">
              <w:rPr>
                <w:sz w:val="16"/>
                <w:szCs w:val="16"/>
              </w:rPr>
              <w:br/>
              <w:t>STAT3064</w:t>
            </w:r>
          </w:p>
        </w:tc>
        <w:tc>
          <w:tcPr>
            <w:tcW w:w="3588"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18EA7A2D" w14:textId="7399B394" w:rsidR="00DA25BE" w:rsidRPr="00F87411" w:rsidRDefault="00DA25BE" w:rsidP="00DA25BE">
            <w:pPr>
              <w:pStyle w:val="TableParagraph"/>
              <w:jc w:val="center"/>
              <w:rPr>
                <w:b/>
                <w:bCs/>
                <w:sz w:val="18"/>
                <w:szCs w:val="18"/>
              </w:rPr>
            </w:pPr>
            <w:r w:rsidRPr="00F87411">
              <w:rPr>
                <w:b/>
                <w:sz w:val="18"/>
              </w:rPr>
              <w:t>CITS5508: Machine Learning</w:t>
            </w:r>
            <w:r w:rsidRPr="00F87411">
              <w:rPr>
                <w:b/>
                <w:sz w:val="18"/>
              </w:rPr>
              <w:br/>
            </w:r>
            <w:r w:rsidRPr="00F87411">
              <w:rPr>
                <w:bCs/>
                <w:sz w:val="16"/>
                <w:szCs w:val="20"/>
              </w:rPr>
              <w:t>pre-req: CITS1401</w:t>
            </w:r>
          </w:p>
        </w:tc>
      </w:tr>
      <w:tr w:rsidR="00DA25BE" w14:paraId="478A0636" w14:textId="77777777" w:rsidTr="00CB6913">
        <w:trPr>
          <w:cantSplit/>
          <w:trHeight w:val="709"/>
        </w:trPr>
        <w:tc>
          <w:tcPr>
            <w:tcW w:w="397" w:type="dxa"/>
            <w:vMerge/>
            <w:tcBorders>
              <w:left w:val="nil"/>
              <w:bottom w:val="single" w:sz="12" w:space="0" w:color="auto"/>
              <w:right w:val="nil"/>
            </w:tcBorders>
            <w:textDirection w:val="btLr"/>
          </w:tcPr>
          <w:p w14:paraId="1B616C87" w14:textId="77777777" w:rsidR="00DA25BE" w:rsidRPr="00983B47" w:rsidRDefault="00DA25BE" w:rsidP="00DA25BE">
            <w:pPr>
              <w:rPr>
                <w:sz w:val="14"/>
                <w:szCs w:val="14"/>
              </w:rPr>
            </w:pPr>
          </w:p>
        </w:tc>
        <w:tc>
          <w:tcPr>
            <w:tcW w:w="759" w:type="dxa"/>
            <w:tcBorders>
              <w:top w:val="single" w:sz="2" w:space="0" w:color="231F20"/>
              <w:left w:val="nil"/>
              <w:bottom w:val="single" w:sz="12" w:space="0" w:color="auto"/>
              <w:right w:val="single" w:sz="24" w:space="0" w:color="25408F"/>
            </w:tcBorders>
            <w:vAlign w:val="center"/>
          </w:tcPr>
          <w:p w14:paraId="038D3CE1" w14:textId="518CE42F" w:rsidR="00DA25BE" w:rsidRDefault="00DA25BE" w:rsidP="00DA25BE">
            <w:pPr>
              <w:pStyle w:val="TableParagraph"/>
              <w:spacing w:before="150"/>
              <w:ind w:left="33"/>
              <w:jc w:val="center"/>
              <w:rPr>
                <w:color w:val="231F20"/>
                <w:sz w:val="16"/>
              </w:rPr>
            </w:pPr>
            <w:r>
              <w:rPr>
                <w:color w:val="231F20"/>
                <w:sz w:val="16"/>
              </w:rPr>
              <w:t>SEM 2</w:t>
            </w:r>
          </w:p>
        </w:tc>
        <w:tc>
          <w:tcPr>
            <w:tcW w:w="7175" w:type="dxa"/>
            <w:gridSpan w:val="2"/>
            <w:tcBorders>
              <w:top w:val="single" w:sz="2" w:space="0" w:color="231F20"/>
              <w:left w:val="single" w:sz="24" w:space="0" w:color="25408F"/>
              <w:bottom w:val="single" w:sz="12" w:space="0" w:color="auto"/>
              <w:right w:val="single" w:sz="2" w:space="0" w:color="231F20"/>
            </w:tcBorders>
            <w:shd w:val="clear" w:color="auto" w:fill="ECF2D7" w:themeFill="accent6" w:themeFillTint="33"/>
            <w:vAlign w:val="center"/>
          </w:tcPr>
          <w:p w14:paraId="33AD7783" w14:textId="101A86E6" w:rsidR="00DA25BE" w:rsidRPr="00F87411" w:rsidRDefault="00DA25BE" w:rsidP="00DA25BE">
            <w:pPr>
              <w:pStyle w:val="TableParagraph"/>
              <w:jc w:val="center"/>
              <w:rPr>
                <w:b/>
                <w:sz w:val="18"/>
                <w:highlight w:val="yellow"/>
              </w:rPr>
            </w:pPr>
            <w:r w:rsidRPr="00F87411">
              <w:rPr>
                <w:b/>
                <w:sz w:val="18"/>
              </w:rPr>
              <w:t>CITS4011: Computer Science Honours Research Project Part 2</w:t>
            </w:r>
            <w:r w:rsidRPr="00F87411">
              <w:rPr>
                <w:b/>
                <w:sz w:val="18"/>
              </w:rPr>
              <w:br/>
            </w:r>
            <w:r w:rsidRPr="00F87411">
              <w:rPr>
                <w:bCs/>
                <w:sz w:val="16"/>
                <w:szCs w:val="20"/>
              </w:rPr>
              <w:t>pre-req: CITS4010</w:t>
            </w:r>
          </w:p>
        </w:tc>
        <w:tc>
          <w:tcPr>
            <w:tcW w:w="3587"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0CEB9E1" w14:textId="07550308" w:rsidR="00DA25BE" w:rsidRPr="00F87411" w:rsidRDefault="00DA25BE" w:rsidP="00DA25BE">
            <w:pPr>
              <w:pStyle w:val="TableParagraph"/>
              <w:jc w:val="center"/>
              <w:rPr>
                <w:b/>
                <w:bCs/>
                <w:sz w:val="18"/>
                <w:szCs w:val="18"/>
              </w:rPr>
            </w:pPr>
            <w:r w:rsidRPr="00F87411">
              <w:rPr>
                <w:b/>
                <w:sz w:val="18"/>
              </w:rPr>
              <w:t>STAT4066: Bayesian Computing and Statistics</w:t>
            </w:r>
            <w:r w:rsidRPr="00F87411">
              <w:rPr>
                <w:bCs/>
                <w:sz w:val="18"/>
              </w:rPr>
              <w:br/>
            </w:r>
            <w:r w:rsidRPr="00F87411">
              <w:rPr>
                <w:sz w:val="16"/>
                <w:szCs w:val="16"/>
              </w:rPr>
              <w:t>pre-req: STAT2401 AND STAT2402</w:t>
            </w:r>
            <w:r w:rsidRPr="00F87411">
              <w:rPr>
                <w:sz w:val="16"/>
                <w:szCs w:val="16"/>
              </w:rPr>
              <w:br/>
            </w:r>
            <w:r>
              <w:rPr>
                <w:sz w:val="16"/>
                <w:szCs w:val="16"/>
              </w:rPr>
              <w:t xml:space="preserve">(OR </w:t>
            </w:r>
            <w:r w:rsidRPr="00F87411">
              <w:rPr>
                <w:sz w:val="16"/>
                <w:szCs w:val="16"/>
              </w:rPr>
              <w:t>STAT2062</w:t>
            </w:r>
            <w:r>
              <w:rPr>
                <w:sz w:val="16"/>
                <w:szCs w:val="16"/>
              </w:rPr>
              <w:t>)</w:t>
            </w:r>
          </w:p>
        </w:tc>
        <w:tc>
          <w:tcPr>
            <w:tcW w:w="3588" w:type="dxa"/>
            <w:tcBorders>
              <w:top w:val="single" w:sz="2" w:space="0" w:color="231F20"/>
              <w:left w:val="single" w:sz="2" w:space="0" w:color="231F20"/>
              <w:bottom w:val="single" w:sz="12" w:space="0" w:color="auto"/>
              <w:right w:val="nil"/>
            </w:tcBorders>
            <w:shd w:val="clear" w:color="auto" w:fill="FFFFFF" w:themeFill="background1"/>
            <w:vAlign w:val="center"/>
          </w:tcPr>
          <w:p w14:paraId="35BDA5AF" w14:textId="611E5042" w:rsidR="00DA25BE" w:rsidRPr="00F87411" w:rsidRDefault="00DA25BE" w:rsidP="00DA25BE">
            <w:pPr>
              <w:pStyle w:val="TableParagraph"/>
              <w:jc w:val="center"/>
              <w:rPr>
                <w:b/>
                <w:bCs/>
                <w:sz w:val="18"/>
                <w:szCs w:val="18"/>
              </w:rPr>
            </w:pPr>
            <w:r w:rsidRPr="00F87411">
              <w:rPr>
                <w:b/>
                <w:bCs/>
                <w:sz w:val="18"/>
                <w:szCs w:val="18"/>
              </w:rPr>
              <w:t>ELECTIVE</w:t>
            </w:r>
          </w:p>
        </w:tc>
      </w:tr>
    </w:tbl>
    <w:p w14:paraId="553427FC" w14:textId="2B56C197" w:rsidR="008D238D" w:rsidRPr="008F14F3" w:rsidRDefault="00E44885" w:rsidP="008F14F3">
      <w:pPr>
        <w:tabs>
          <w:tab w:val="left" w:pos="1239"/>
          <w:tab w:val="left" w:pos="1240"/>
        </w:tabs>
        <w:suppressAutoHyphens/>
        <w:autoSpaceDE/>
        <w:autoSpaceDN/>
        <w:spacing w:line="244" w:lineRule="exact"/>
        <w:ind w:left="133"/>
        <w:rPr>
          <w:b/>
          <w:bCs/>
          <w:sz w:val="16"/>
          <w:szCs w:val="16"/>
        </w:rPr>
      </w:pPr>
      <w:r>
        <w:rPr>
          <w:sz w:val="16"/>
          <w:szCs w:val="16"/>
        </w:rPr>
        <w:t xml:space="preserve">** </w:t>
      </w:r>
      <w:r w:rsidRPr="00671AB7">
        <w:rPr>
          <w:sz w:val="16"/>
          <w:szCs w:val="16"/>
        </w:rPr>
        <w:t>Unit is available in Semester 1 and Semester 2</w:t>
      </w:r>
      <w:r w:rsidR="008F14F3">
        <w:rPr>
          <w:sz w:val="16"/>
          <w:szCs w:val="16"/>
        </w:rPr>
        <w:br/>
      </w:r>
      <w:r w:rsidR="008F14F3">
        <w:rPr>
          <w:b/>
          <w:bCs/>
          <w:sz w:val="16"/>
          <w:szCs w:val="16"/>
        </w:rPr>
        <w:t xml:space="preserve">Note - </w:t>
      </w:r>
    </w:p>
    <w:p w14:paraId="2854FD62" w14:textId="67CF3445" w:rsidR="008D238D" w:rsidRPr="009F583E"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CDSCM </w:t>
      </w:r>
      <w:r w:rsidRPr="00E44885">
        <w:rPr>
          <w:sz w:val="16"/>
          <w:szCs w:val="16"/>
        </w:rPr>
        <w:t>Computing and Data Science</w:t>
      </w:r>
      <w:r>
        <w:rPr>
          <w:sz w:val="16"/>
          <w:szCs w:val="16"/>
        </w:rPr>
        <w:t xml:space="preserv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1" w:anchor="units" w:history="1">
        <w:r w:rsidRPr="00E44885">
          <w:rPr>
            <w:rStyle w:val="Hyperlink"/>
            <w:sz w:val="16"/>
            <w:szCs w:val="16"/>
          </w:rPr>
          <w:t>https://handbooks.uwa.edu.au/majordetails?code=MJD-CDSDM#units</w:t>
        </w:r>
      </w:hyperlink>
    </w:p>
    <w:p w14:paraId="2FAC81F5" w14:textId="77777777" w:rsid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2" w:anchor="rules" w:history="1">
        <w:r w:rsidRPr="00793C05">
          <w:rPr>
            <w:rStyle w:val="Hyperlink"/>
            <w:sz w:val="16"/>
            <w:szCs w:val="16"/>
          </w:rPr>
          <w:t>https://handbooks.uwa.edu.au/coursedetails?code=bp004#rules</w:t>
        </w:r>
      </w:hyperlink>
      <w:r>
        <w:rPr>
          <w:sz w:val="16"/>
          <w:szCs w:val="16"/>
        </w:rPr>
        <w:t xml:space="preserve"> </w:t>
      </w:r>
    </w:p>
    <w:p w14:paraId="1DE218DF" w14:textId="77777777" w:rsidR="008D238D" w:rsidRP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119002C4" w14:textId="41B16565" w:rsidR="00FF28DA"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proofErr w:type="gramStart"/>
      <w:r w:rsidRPr="008D238D">
        <w:rPr>
          <w:sz w:val="16"/>
          <w:szCs w:val="16"/>
        </w:rPr>
        <w:t>Plan ahead</w:t>
      </w:r>
      <w:proofErr w:type="gramEnd"/>
      <w:r w:rsidRPr="008D238D">
        <w:rPr>
          <w:sz w:val="16"/>
          <w:szCs w:val="16"/>
        </w:rPr>
        <w:t xml:space="preserve">! Look at prerequisite requirements in the Handbook. For example: Level 3 option unit </w:t>
      </w:r>
      <w:r w:rsidR="00CE214B" w:rsidRPr="00CE214B">
        <w:rPr>
          <w:sz w:val="16"/>
          <w:szCs w:val="16"/>
        </w:rPr>
        <w:t>STAT3401</w:t>
      </w:r>
      <w:r w:rsidR="00CE214B">
        <w:rPr>
          <w:sz w:val="16"/>
          <w:szCs w:val="16"/>
        </w:rPr>
        <w:t xml:space="preserve"> </w:t>
      </w:r>
      <w:r w:rsidRPr="008D238D">
        <w:rPr>
          <w:sz w:val="16"/>
          <w:szCs w:val="16"/>
        </w:rPr>
        <w:t xml:space="preserve">requires pre-requisite units </w:t>
      </w:r>
      <w:r w:rsidR="00CE214B">
        <w:rPr>
          <w:sz w:val="16"/>
          <w:szCs w:val="16"/>
        </w:rPr>
        <w:t>STAT2401 AND STAT2402</w:t>
      </w:r>
      <w:r w:rsidR="00FD28BE">
        <w:rPr>
          <w:sz w:val="16"/>
          <w:szCs w:val="16"/>
        </w:rPr>
        <w:t xml:space="preserve"> (OR STAT2062)</w:t>
      </w:r>
    </w:p>
    <w:p w14:paraId="41CF8783" w14:textId="77777777" w:rsidR="000F3B2E" w:rsidRPr="000F3B2E" w:rsidRDefault="000F3B2E" w:rsidP="000F3B2E">
      <w:pPr>
        <w:tabs>
          <w:tab w:val="left" w:pos="1239"/>
          <w:tab w:val="left" w:pos="1240"/>
        </w:tabs>
        <w:suppressAutoHyphens/>
        <w:autoSpaceDE/>
        <w:autoSpaceDN/>
        <w:spacing w:line="243" w:lineRule="exact"/>
        <w:rPr>
          <w:sz w:val="16"/>
          <w:szCs w:val="16"/>
        </w:rPr>
      </w:pPr>
    </w:p>
    <w:p w14:paraId="1084E248" w14:textId="21006CCD" w:rsidR="00815C15" w:rsidRPr="000F665C" w:rsidRDefault="00815C15" w:rsidP="000A3763">
      <w:pPr>
        <w:pStyle w:val="Heading2"/>
        <w:spacing w:line="244" w:lineRule="exact"/>
        <w:ind w:left="0"/>
        <w:rPr>
          <w:b/>
          <w:bCs/>
          <w:color w:val="231F20"/>
          <w:sz w:val="18"/>
          <w:szCs w:val="18"/>
        </w:rPr>
      </w:pPr>
      <w:r w:rsidRPr="000F665C">
        <w:rPr>
          <w:b/>
          <w:color w:val="231F20"/>
          <w:sz w:val="18"/>
          <w:szCs w:val="18"/>
        </w:rPr>
        <w:lastRenderedPageBreak/>
        <w:t xml:space="preserve">MAJOR: </w:t>
      </w:r>
      <w:r w:rsidRPr="000F665C">
        <w:rPr>
          <w:b/>
          <w:bCs/>
          <w:color w:val="231F20"/>
          <w:sz w:val="18"/>
          <w:szCs w:val="18"/>
        </w:rPr>
        <w:t xml:space="preserve">Computing and Data Science (MJD-CDSCM) – Semester </w:t>
      </w:r>
      <w:r>
        <w:rPr>
          <w:b/>
          <w:bCs/>
          <w:color w:val="231F20"/>
          <w:sz w:val="18"/>
          <w:szCs w:val="18"/>
        </w:rPr>
        <w:t>2</w:t>
      </w:r>
      <w:r w:rsidRPr="000F665C">
        <w:rPr>
          <w:b/>
          <w:bCs/>
          <w:color w:val="231F20"/>
          <w:sz w:val="18"/>
          <w:szCs w:val="18"/>
        </w:rPr>
        <w:t xml:space="preserve"> start</w:t>
      </w:r>
      <w:r w:rsidRPr="000F665C">
        <w:rPr>
          <w:b/>
          <w:bCs/>
          <w:color w:val="231F20"/>
          <w:sz w:val="18"/>
          <w:szCs w:val="18"/>
        </w:rPr>
        <w:br/>
      </w:r>
      <w:r w:rsidRPr="000F665C">
        <w:rPr>
          <w:color w:val="231F20"/>
          <w:sz w:val="18"/>
          <w:szCs w:val="18"/>
          <w:shd w:val="clear" w:color="auto" w:fill="CACFF0" w:themeFill="text2" w:themeFillTint="33"/>
        </w:rPr>
        <w:t xml:space="preserve">    </w:t>
      </w:r>
      <w:r w:rsidRPr="000F665C">
        <w:rPr>
          <w:color w:val="231F20"/>
          <w:sz w:val="18"/>
          <w:szCs w:val="18"/>
        </w:rPr>
        <w:t xml:space="preserve"> 22 x Core units </w:t>
      </w:r>
      <w:r w:rsidRPr="000F665C">
        <w:rPr>
          <w:color w:val="231F20"/>
          <w:sz w:val="18"/>
          <w:szCs w:val="18"/>
          <w:shd w:val="clear" w:color="auto" w:fill="ECF2D7" w:themeFill="accent6" w:themeFillTint="33"/>
        </w:rPr>
        <w:t xml:space="preserve">    </w:t>
      </w:r>
      <w:r w:rsidRPr="000F665C">
        <w:rPr>
          <w:color w:val="231F20"/>
          <w:sz w:val="18"/>
          <w:szCs w:val="18"/>
        </w:rPr>
        <w:t xml:space="preserve"> 2 x Research units (12 pts each)</w:t>
      </w:r>
    </w:p>
    <w:p w14:paraId="65FDA393" w14:textId="77777777"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4"/>
        <w:gridCol w:w="45"/>
      </w:tblGrid>
      <w:tr w:rsidR="00BA4B46" w14:paraId="4E00F972" w14:textId="77777777" w:rsidTr="003715C1">
        <w:trPr>
          <w:cantSplit/>
          <w:trHeight w:val="850"/>
        </w:trPr>
        <w:tc>
          <w:tcPr>
            <w:tcW w:w="397" w:type="dxa"/>
            <w:tcBorders>
              <w:top w:val="single" w:sz="12" w:space="0" w:color="auto"/>
              <w:left w:val="nil"/>
              <w:bottom w:val="single" w:sz="12" w:space="0" w:color="auto"/>
              <w:right w:val="nil"/>
            </w:tcBorders>
            <w:textDirection w:val="btLr"/>
            <w:vAlign w:val="center"/>
          </w:tcPr>
          <w:p w14:paraId="1D700DBC" w14:textId="0F6F5AA7" w:rsidR="00BA4B46" w:rsidRPr="00983B47" w:rsidRDefault="00BA4B46" w:rsidP="00BA4B46">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BA4B46" w:rsidRDefault="00BA4B46" w:rsidP="00BA4B46">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466985C3" w:rsidR="00BA4B46" w:rsidRPr="00F87411" w:rsidRDefault="00BA4B46" w:rsidP="00BA4B46">
            <w:pPr>
              <w:pStyle w:val="TableParagraph"/>
              <w:jc w:val="center"/>
              <w:rPr>
                <w:sz w:val="20"/>
                <w:szCs w:val="20"/>
              </w:rPr>
            </w:pPr>
            <w:r w:rsidRPr="00F87411">
              <w:rPr>
                <w:b/>
                <w:sz w:val="18"/>
              </w:rPr>
              <w:t xml:space="preserve">CITS1003: Introduction to </w:t>
            </w:r>
            <w:r w:rsidRPr="00F87411">
              <w:rPr>
                <w:b/>
                <w:sz w:val="18"/>
              </w:rPr>
              <w:br/>
              <w:t>Cybersecurity**</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5764EB38" w:rsidR="00BA4B46" w:rsidRPr="00F87411" w:rsidRDefault="003D7DFD" w:rsidP="00BA4B46">
            <w:pPr>
              <w:pStyle w:val="TableParagraph"/>
              <w:jc w:val="center"/>
              <w:rPr>
                <w:sz w:val="20"/>
                <w:szCs w:val="20"/>
              </w:rPr>
            </w:pPr>
            <w:r w:rsidRPr="00F87411">
              <w:rPr>
                <w:b/>
                <w:sz w:val="18"/>
                <w:szCs w:val="18"/>
              </w:rPr>
              <w:t xml:space="preserve">CITS1401: </w:t>
            </w:r>
            <w:r w:rsidRPr="00F87411">
              <w:rPr>
                <w:b/>
                <w:bCs/>
                <w:w w:val="95"/>
                <w:sz w:val="18"/>
                <w:szCs w:val="18"/>
              </w:rPr>
              <w:t xml:space="preserve">Computational Thinking </w:t>
            </w:r>
            <w:r w:rsidRPr="00F87411">
              <w:rPr>
                <w:b/>
                <w:bCs/>
                <w:w w:val="95"/>
                <w:sz w:val="18"/>
                <w:szCs w:val="18"/>
              </w:rPr>
              <w:br/>
              <w:t>with Python**</w:t>
            </w:r>
            <w:r w:rsidRPr="00F87411">
              <w:rPr>
                <w:spacing w:val="1"/>
                <w:w w:val="95"/>
                <w:sz w:val="18"/>
                <w:szCs w:val="18"/>
              </w:rPr>
              <w:t xml:space="preserve"> </w:t>
            </w:r>
            <w:r w:rsidRPr="00F87411">
              <w:rPr>
                <w:spacing w:val="1"/>
                <w:w w:val="95"/>
                <w:sz w:val="18"/>
                <w:szCs w:val="18"/>
              </w:rPr>
              <w:br/>
            </w:r>
            <w:r w:rsidRPr="00F87411">
              <w:rPr>
                <w:iCs/>
                <w:sz w:val="16"/>
                <w:szCs w:val="16"/>
              </w:rPr>
              <w:t>pre-req: ATAR Math Methods or MATH1721</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A13DF77" w14:textId="636E3472" w:rsidR="00BA4B46" w:rsidRPr="00F87411" w:rsidRDefault="00BA4B46" w:rsidP="00BA4B46">
            <w:pPr>
              <w:pStyle w:val="TableParagraph"/>
              <w:jc w:val="center"/>
              <w:rPr>
                <w:sz w:val="20"/>
                <w:szCs w:val="20"/>
              </w:rPr>
            </w:pPr>
            <w:r w:rsidRPr="00F87411">
              <w:rPr>
                <w:b/>
                <w:sz w:val="18"/>
                <w:szCs w:val="18"/>
              </w:rPr>
              <w:t>STAT1400: Statistics for Science**</w:t>
            </w:r>
            <w:r w:rsidRPr="00F87411">
              <w:rPr>
                <w:spacing w:val="1"/>
                <w:w w:val="95"/>
                <w:sz w:val="18"/>
                <w:szCs w:val="18"/>
              </w:rPr>
              <w:br/>
            </w:r>
            <w:r w:rsidRPr="00F87411">
              <w:rPr>
                <w:iCs/>
                <w:sz w:val="16"/>
                <w:szCs w:val="16"/>
              </w:rPr>
              <w:t>pre-req: ATAR Math Applications or MATH1720</w:t>
            </w:r>
          </w:p>
        </w:tc>
        <w:tc>
          <w:tcPr>
            <w:tcW w:w="3589" w:type="dxa"/>
            <w:gridSpan w:val="2"/>
            <w:tcBorders>
              <w:top w:val="single" w:sz="12" w:space="0" w:color="auto"/>
              <w:left w:val="single" w:sz="2" w:space="0" w:color="231F20"/>
              <w:bottom w:val="single" w:sz="12" w:space="0" w:color="auto"/>
              <w:right w:val="nil"/>
            </w:tcBorders>
            <w:shd w:val="clear" w:color="auto" w:fill="auto"/>
            <w:vAlign w:val="center"/>
          </w:tcPr>
          <w:p w14:paraId="4770D0A4" w14:textId="6268876E" w:rsidR="00BA4B46" w:rsidRPr="00F87411" w:rsidRDefault="00905E04" w:rsidP="00BA4B46">
            <w:pPr>
              <w:pStyle w:val="TableParagraph"/>
              <w:jc w:val="center"/>
              <w:rPr>
                <w:b/>
                <w:bCs/>
                <w:sz w:val="18"/>
                <w:szCs w:val="18"/>
              </w:rPr>
            </w:pPr>
            <w:r w:rsidRPr="00F87411">
              <w:rPr>
                <w:b/>
                <w:bCs/>
                <w:sz w:val="18"/>
                <w:szCs w:val="18"/>
              </w:rPr>
              <w:t>ELECTIVE</w:t>
            </w:r>
            <w:r w:rsidRPr="00F87411">
              <w:rPr>
                <w:sz w:val="16"/>
                <w:szCs w:val="16"/>
              </w:rPr>
              <w:br/>
              <w:t>Recommended MATH1722: Mathematics Foundations: Specialist**</w:t>
            </w:r>
            <w:r w:rsidRPr="00F87411">
              <w:rPr>
                <w:sz w:val="16"/>
                <w:szCs w:val="16"/>
              </w:rPr>
              <w:br/>
              <w:t>pre-req: ATAR Math Applications or MATH1721</w:t>
            </w:r>
          </w:p>
        </w:tc>
      </w:tr>
      <w:tr w:rsidR="00BA4B46" w14:paraId="5C7A2F42" w14:textId="77777777" w:rsidTr="003715C1">
        <w:trPr>
          <w:cantSplit/>
          <w:trHeight w:val="850"/>
        </w:trPr>
        <w:tc>
          <w:tcPr>
            <w:tcW w:w="397" w:type="dxa"/>
            <w:vMerge w:val="restart"/>
            <w:tcBorders>
              <w:top w:val="single" w:sz="12" w:space="0" w:color="auto"/>
              <w:left w:val="nil"/>
              <w:right w:val="nil"/>
            </w:tcBorders>
            <w:textDirection w:val="btLr"/>
          </w:tcPr>
          <w:p w14:paraId="166E6A66" w14:textId="77777777" w:rsidR="00BA4B46" w:rsidRPr="00983B47" w:rsidRDefault="00BA4B46" w:rsidP="00BA4B46">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BA4B46" w:rsidRDefault="00BA4B46" w:rsidP="00BA4B46">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04BCD1B0" w:rsidR="00BA4B46" w:rsidRPr="00F87411" w:rsidRDefault="003D7DFD" w:rsidP="00BA4B46">
            <w:pPr>
              <w:pStyle w:val="TableParagraph"/>
              <w:jc w:val="center"/>
              <w:rPr>
                <w:sz w:val="20"/>
                <w:szCs w:val="20"/>
              </w:rPr>
            </w:pPr>
            <w:r w:rsidRPr="00F87411">
              <w:rPr>
                <w:b/>
                <w:sz w:val="18"/>
                <w:szCs w:val="18"/>
              </w:rPr>
              <w:t xml:space="preserve">CITS1402: </w:t>
            </w:r>
            <w:r w:rsidRPr="00F87411">
              <w:rPr>
                <w:b/>
                <w:w w:val="95"/>
                <w:sz w:val="18"/>
                <w:szCs w:val="18"/>
              </w:rPr>
              <w:t>Relational Database Management Systems**</w:t>
            </w:r>
            <w:r w:rsidRPr="00F87411">
              <w:rPr>
                <w:spacing w:val="1"/>
                <w:w w:val="95"/>
                <w:sz w:val="18"/>
                <w:szCs w:val="18"/>
              </w:rPr>
              <w:br/>
            </w:r>
            <w:r w:rsidRPr="00F87411">
              <w:rPr>
                <w:iCs/>
                <w:sz w:val="16"/>
                <w:szCs w:val="16"/>
              </w:rPr>
              <w:t>pre-req: ATAR Math Applications or MATH1720</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472D24E8" w:rsidR="00BA4B46" w:rsidRPr="00F87411" w:rsidRDefault="00BA4B46" w:rsidP="00BA4B46">
            <w:pPr>
              <w:pStyle w:val="TableParagraph"/>
              <w:jc w:val="center"/>
              <w:rPr>
                <w:sz w:val="20"/>
                <w:szCs w:val="20"/>
              </w:rPr>
            </w:pPr>
            <w:r w:rsidRPr="00F87411">
              <w:rPr>
                <w:b/>
                <w:sz w:val="18"/>
                <w:szCs w:val="18"/>
              </w:rPr>
              <w:t>PHIL1001: Ethics for the Digital Age: An Introduction to Moral Philosophy</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3AEF4B06" w14:textId="5ACF8129" w:rsidR="00BA4B46" w:rsidRPr="00F87411" w:rsidRDefault="00D66FB0" w:rsidP="00BA4B46">
            <w:pPr>
              <w:pStyle w:val="TableParagraph"/>
              <w:jc w:val="center"/>
              <w:rPr>
                <w:sz w:val="18"/>
                <w:szCs w:val="18"/>
              </w:rPr>
            </w:pPr>
            <w:r w:rsidRPr="00F87411">
              <w:rPr>
                <w:b/>
                <w:sz w:val="18"/>
              </w:rPr>
              <w:t>STAT2401: Analysis of Experiments</w:t>
            </w:r>
            <w:r w:rsidRPr="00F87411">
              <w:rPr>
                <w:bCs/>
                <w:sz w:val="18"/>
              </w:rPr>
              <w:br/>
            </w:r>
            <w:r w:rsidRPr="00F87411">
              <w:rPr>
                <w:sz w:val="16"/>
                <w:szCs w:val="16"/>
              </w:rPr>
              <w:t>pre-req: ATAR Math Applications or MATHS1720</w:t>
            </w:r>
          </w:p>
        </w:tc>
        <w:tc>
          <w:tcPr>
            <w:tcW w:w="3589" w:type="dxa"/>
            <w:gridSpan w:val="2"/>
            <w:tcBorders>
              <w:top w:val="single" w:sz="12" w:space="0" w:color="auto"/>
              <w:left w:val="single" w:sz="2" w:space="0" w:color="231F20"/>
              <w:bottom w:val="single" w:sz="2" w:space="0" w:color="231F20"/>
              <w:right w:val="nil"/>
            </w:tcBorders>
            <w:shd w:val="clear" w:color="auto" w:fill="CACFF0" w:themeFill="text2" w:themeFillTint="33"/>
            <w:vAlign w:val="center"/>
          </w:tcPr>
          <w:p w14:paraId="091DEF83" w14:textId="59EE49C7" w:rsidR="00BA4B46" w:rsidRPr="00F87411" w:rsidRDefault="00583DA4" w:rsidP="00BA4B46">
            <w:pPr>
              <w:pStyle w:val="TableParagraph"/>
              <w:jc w:val="center"/>
              <w:rPr>
                <w:sz w:val="18"/>
                <w:szCs w:val="18"/>
              </w:rPr>
            </w:pPr>
            <w:r w:rsidRPr="00F87411">
              <w:rPr>
                <w:b/>
                <w:sz w:val="18"/>
              </w:rPr>
              <w:t>CITS2200: Data Structures and Algorithms</w:t>
            </w:r>
            <w:r w:rsidRPr="00F87411">
              <w:rPr>
                <w:bCs/>
                <w:sz w:val="18"/>
              </w:rPr>
              <w:br/>
            </w:r>
            <w:r w:rsidRPr="00F87411">
              <w:rPr>
                <w:sz w:val="16"/>
                <w:szCs w:val="16"/>
              </w:rPr>
              <w:t>pre-req: ATAR Math Methods or MATHS1721 AND CITS1401</w:t>
            </w:r>
          </w:p>
        </w:tc>
      </w:tr>
      <w:tr w:rsidR="00FE3BE6" w14:paraId="09B38E6C" w14:textId="77777777" w:rsidTr="003715C1">
        <w:trPr>
          <w:cantSplit/>
          <w:trHeight w:val="850"/>
        </w:trPr>
        <w:tc>
          <w:tcPr>
            <w:tcW w:w="397" w:type="dxa"/>
            <w:vMerge/>
            <w:tcBorders>
              <w:top w:val="nil"/>
              <w:left w:val="nil"/>
              <w:bottom w:val="single" w:sz="12" w:space="0" w:color="auto"/>
              <w:right w:val="nil"/>
            </w:tcBorders>
            <w:textDirection w:val="btLr"/>
          </w:tcPr>
          <w:p w14:paraId="5673D96E" w14:textId="77777777" w:rsidR="00FE3BE6" w:rsidRPr="00983B47" w:rsidRDefault="00FE3BE6" w:rsidP="00FE3BE6">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FE3BE6" w:rsidRDefault="00FE3BE6" w:rsidP="00FE3BE6">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5104F275" w:rsidR="00FE3BE6" w:rsidRPr="00F87411" w:rsidRDefault="00FE3BE6" w:rsidP="00FE3BE6">
            <w:pPr>
              <w:pStyle w:val="TableParagraph"/>
              <w:jc w:val="center"/>
              <w:rPr>
                <w:sz w:val="20"/>
                <w:szCs w:val="20"/>
              </w:rPr>
            </w:pPr>
            <w:r w:rsidRPr="00F87411">
              <w:rPr>
                <w:b/>
                <w:sz w:val="18"/>
                <w:szCs w:val="20"/>
              </w:rPr>
              <w:t>CITS2002: Systems Programming</w:t>
            </w:r>
            <w:r w:rsidRPr="00F87411">
              <w:rPr>
                <w:sz w:val="20"/>
                <w:szCs w:val="20"/>
              </w:rPr>
              <w:br/>
            </w:r>
            <w:r w:rsidRPr="00F87411">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821EA50" w14:textId="77777777" w:rsidR="00FE3BE6" w:rsidRPr="00F87411" w:rsidRDefault="00FE3BE6" w:rsidP="00FE3BE6">
            <w:pPr>
              <w:pStyle w:val="TableParagraph"/>
              <w:jc w:val="center"/>
              <w:rPr>
                <w:sz w:val="16"/>
                <w:szCs w:val="16"/>
              </w:rPr>
            </w:pPr>
            <w:r w:rsidRPr="00F87411">
              <w:rPr>
                <w:b/>
                <w:sz w:val="18"/>
              </w:rPr>
              <w:br/>
              <w:t>CITS2402: Introduction to Data Science</w:t>
            </w:r>
            <w:r w:rsidRPr="00F87411">
              <w:rPr>
                <w:bCs/>
                <w:sz w:val="18"/>
              </w:rPr>
              <w:br/>
              <w:t xml:space="preserve"> </w:t>
            </w:r>
            <w:r w:rsidRPr="00F87411">
              <w:rPr>
                <w:sz w:val="16"/>
                <w:szCs w:val="16"/>
              </w:rPr>
              <w:t>pre-req: CITS1401</w:t>
            </w:r>
          </w:p>
          <w:p w14:paraId="651E9F00" w14:textId="45D64500" w:rsidR="00FE3BE6" w:rsidRPr="00F87411" w:rsidRDefault="00FE3BE6" w:rsidP="00FE3BE6">
            <w:pPr>
              <w:pStyle w:val="TableParagraph"/>
              <w:jc w:val="center"/>
              <w:rPr>
                <w:sz w:val="20"/>
                <w:szCs w:val="20"/>
              </w:rPr>
            </w:pP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2C69FC2" w14:textId="6852C572" w:rsidR="00FE3BE6" w:rsidRPr="00F87411" w:rsidRDefault="00FE3BE6" w:rsidP="00FE3BE6">
            <w:pPr>
              <w:pStyle w:val="TableParagraph"/>
              <w:jc w:val="center"/>
              <w:rPr>
                <w:sz w:val="18"/>
                <w:szCs w:val="18"/>
              </w:rPr>
            </w:pPr>
            <w:r w:rsidRPr="00F87411">
              <w:rPr>
                <w:b/>
                <w:sz w:val="18"/>
              </w:rPr>
              <w:t>STAT2402: Analysis of Observations</w:t>
            </w:r>
            <w:r w:rsidRPr="00F87411">
              <w:rPr>
                <w:bCs/>
                <w:sz w:val="18"/>
              </w:rPr>
              <w:br/>
            </w:r>
            <w:r w:rsidRPr="00F87411">
              <w:rPr>
                <w:sz w:val="16"/>
                <w:szCs w:val="16"/>
              </w:rPr>
              <w:t>pre-req: ATAR Math Applications or MATHS1720</w:t>
            </w:r>
          </w:p>
        </w:tc>
        <w:tc>
          <w:tcPr>
            <w:tcW w:w="3589" w:type="dxa"/>
            <w:gridSpan w:val="2"/>
            <w:tcBorders>
              <w:top w:val="single" w:sz="2" w:space="0" w:color="231F20"/>
              <w:left w:val="single" w:sz="2" w:space="0" w:color="231F20"/>
              <w:bottom w:val="single" w:sz="12" w:space="0" w:color="auto"/>
              <w:right w:val="nil"/>
            </w:tcBorders>
            <w:shd w:val="clear" w:color="auto" w:fill="auto"/>
            <w:vAlign w:val="center"/>
          </w:tcPr>
          <w:p w14:paraId="3C09C07F" w14:textId="77777777" w:rsidR="003715C1" w:rsidRDefault="003715C1" w:rsidP="003715C1">
            <w:pPr>
              <w:pStyle w:val="TableParagraph"/>
              <w:jc w:val="center"/>
              <w:rPr>
                <w:b/>
                <w:bCs/>
                <w:sz w:val="18"/>
                <w:szCs w:val="18"/>
              </w:rPr>
            </w:pPr>
            <w:r w:rsidRPr="00F87411">
              <w:rPr>
                <w:b/>
                <w:bCs/>
                <w:sz w:val="18"/>
                <w:szCs w:val="18"/>
              </w:rPr>
              <w:t>ELECTIVE</w:t>
            </w:r>
          </w:p>
          <w:p w14:paraId="5D2A9B02" w14:textId="45469ED9" w:rsidR="003715C1" w:rsidRDefault="003715C1" w:rsidP="003715C1">
            <w:pPr>
              <w:pStyle w:val="TableParagraph"/>
              <w:jc w:val="center"/>
              <w:rPr>
                <w:sz w:val="16"/>
                <w:szCs w:val="16"/>
              </w:rPr>
            </w:pPr>
            <w:r w:rsidRPr="00F87411">
              <w:rPr>
                <w:sz w:val="16"/>
                <w:szCs w:val="16"/>
              </w:rPr>
              <w:t xml:space="preserve">Recommended </w:t>
            </w:r>
            <w:r>
              <w:rPr>
                <w:sz w:val="16"/>
                <w:szCs w:val="16"/>
              </w:rPr>
              <w:t>CITS2211:</w:t>
            </w:r>
            <w:r>
              <w:rPr>
                <w:sz w:val="16"/>
                <w:szCs w:val="16"/>
              </w:rPr>
              <w:t xml:space="preserve"> </w:t>
            </w:r>
            <w:r>
              <w:rPr>
                <w:sz w:val="16"/>
                <w:szCs w:val="16"/>
              </w:rPr>
              <w:t>Discrete</w:t>
            </w:r>
            <w:r>
              <w:rPr>
                <w:sz w:val="16"/>
                <w:szCs w:val="16"/>
              </w:rPr>
              <w:t xml:space="preserve"> </w:t>
            </w:r>
            <w:r>
              <w:rPr>
                <w:sz w:val="16"/>
                <w:szCs w:val="16"/>
              </w:rPr>
              <w:t>Structures</w:t>
            </w:r>
          </w:p>
          <w:p w14:paraId="78EBD0BB" w14:textId="46897185" w:rsidR="00FE3BE6" w:rsidRPr="00F87411" w:rsidRDefault="003715C1" w:rsidP="003715C1">
            <w:pPr>
              <w:pStyle w:val="TableParagraph"/>
              <w:jc w:val="center"/>
              <w:rPr>
                <w:sz w:val="18"/>
                <w:szCs w:val="18"/>
              </w:rPr>
            </w:pPr>
            <w:r>
              <w:rPr>
                <w:sz w:val="16"/>
                <w:szCs w:val="16"/>
              </w:rPr>
              <w:t>pre-req: ATAR Math Methods or MATH1721</w:t>
            </w:r>
            <w:r>
              <w:rPr>
                <w:sz w:val="16"/>
                <w:szCs w:val="16"/>
              </w:rPr>
              <w:br/>
              <w:t>AND CITS1401</w:t>
            </w:r>
          </w:p>
        </w:tc>
      </w:tr>
      <w:tr w:rsidR="001D7A24" w14:paraId="30744343" w14:textId="77777777" w:rsidTr="003715C1">
        <w:trPr>
          <w:cantSplit/>
          <w:trHeight w:val="850"/>
        </w:trPr>
        <w:tc>
          <w:tcPr>
            <w:tcW w:w="397" w:type="dxa"/>
            <w:vMerge w:val="restart"/>
            <w:tcBorders>
              <w:top w:val="single" w:sz="12" w:space="0" w:color="auto"/>
              <w:left w:val="nil"/>
              <w:right w:val="nil"/>
            </w:tcBorders>
            <w:textDirection w:val="btLr"/>
          </w:tcPr>
          <w:p w14:paraId="486B7BB5" w14:textId="77777777" w:rsidR="001D7A24" w:rsidRPr="00983B47" w:rsidRDefault="001D7A24" w:rsidP="001D7A24">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1D7A24" w:rsidRDefault="001D7A24" w:rsidP="001D7A24">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1A39C57A" w:rsidR="001D7A24" w:rsidRPr="00F87411" w:rsidRDefault="00583DA4" w:rsidP="001D7A24">
            <w:pPr>
              <w:pStyle w:val="TableParagraph"/>
              <w:jc w:val="center"/>
              <w:rPr>
                <w:sz w:val="20"/>
                <w:szCs w:val="20"/>
              </w:rPr>
            </w:pPr>
            <w:r w:rsidRPr="00F87411">
              <w:rPr>
                <w:b/>
                <w:sz w:val="18"/>
              </w:rPr>
              <w:t>CITS2005: Object Oriented Programming</w:t>
            </w:r>
            <w:r w:rsidRPr="00F87411">
              <w:rPr>
                <w:bCs/>
                <w:sz w:val="18"/>
              </w:rPr>
              <w:t xml:space="preserve"> </w:t>
            </w:r>
            <w:r w:rsidRPr="00F87411">
              <w:rPr>
                <w:bCs/>
                <w:sz w:val="18"/>
              </w:rPr>
              <w:br/>
            </w:r>
            <w:r w:rsidRPr="00F87411">
              <w:rPr>
                <w:sz w:val="16"/>
                <w:szCs w:val="16"/>
              </w:rPr>
              <w:t>pre-req: ATAR Math Methods or MATHS1721 AND CITS140</w:t>
            </w:r>
            <w:r>
              <w:rPr>
                <w:sz w:val="16"/>
                <w:szCs w:val="16"/>
              </w:rPr>
              <w:t>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03B296F6" w:rsidR="001D7A24" w:rsidRPr="00F87411" w:rsidRDefault="001D7A24" w:rsidP="001D7A24">
            <w:pPr>
              <w:pStyle w:val="TableParagraph"/>
              <w:jc w:val="center"/>
              <w:rPr>
                <w:sz w:val="20"/>
                <w:szCs w:val="20"/>
              </w:rPr>
            </w:pPr>
            <w:r w:rsidRPr="00F87411">
              <w:rPr>
                <w:b/>
                <w:sz w:val="18"/>
              </w:rPr>
              <w:t>CITS3002: Computer Networks</w:t>
            </w:r>
            <w:r w:rsidRPr="00F87411">
              <w:rPr>
                <w:b/>
                <w:sz w:val="18"/>
              </w:rPr>
              <w:br/>
            </w:r>
            <w:r w:rsidRPr="00F87411">
              <w:rPr>
                <w:bCs/>
                <w:sz w:val="16"/>
                <w:szCs w:val="20"/>
              </w:rPr>
              <w:t>pre-req: CITS2002</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672ED1C1" w14:textId="019B451C" w:rsidR="001D7A24" w:rsidRPr="00F87411" w:rsidRDefault="001D7A24" w:rsidP="001D7A24">
            <w:pPr>
              <w:pStyle w:val="TableParagraph"/>
              <w:jc w:val="center"/>
              <w:rPr>
                <w:color w:val="808080" w:themeColor="background1" w:themeShade="80"/>
                <w:sz w:val="18"/>
                <w:szCs w:val="18"/>
              </w:rPr>
            </w:pPr>
            <w:r w:rsidRPr="00F87411">
              <w:rPr>
                <w:b/>
                <w:sz w:val="18"/>
              </w:rPr>
              <w:t>STAT3401: Advanced Data Analysis</w:t>
            </w:r>
            <w:r w:rsidRPr="00F87411">
              <w:rPr>
                <w:bCs/>
                <w:sz w:val="18"/>
              </w:rPr>
              <w:br/>
            </w:r>
            <w:r w:rsidRPr="00F87411">
              <w:rPr>
                <w:sz w:val="16"/>
                <w:szCs w:val="16"/>
              </w:rPr>
              <w:t>pre-req: STAT2401 AND STAT2402</w:t>
            </w:r>
            <w:r w:rsidRPr="00F87411">
              <w:rPr>
                <w:sz w:val="16"/>
                <w:szCs w:val="16"/>
              </w:rPr>
              <w:br/>
            </w:r>
            <w:r>
              <w:rPr>
                <w:sz w:val="16"/>
                <w:szCs w:val="16"/>
              </w:rPr>
              <w:t xml:space="preserve">(OR </w:t>
            </w:r>
            <w:r w:rsidRPr="00F87411">
              <w:rPr>
                <w:sz w:val="16"/>
                <w:szCs w:val="16"/>
              </w:rPr>
              <w:t>STAT2062</w:t>
            </w:r>
            <w:r>
              <w:rPr>
                <w:sz w:val="16"/>
                <w:szCs w:val="16"/>
              </w:rPr>
              <w:t>)</w:t>
            </w:r>
          </w:p>
        </w:tc>
        <w:tc>
          <w:tcPr>
            <w:tcW w:w="3589" w:type="dxa"/>
            <w:gridSpan w:val="2"/>
            <w:tcBorders>
              <w:top w:val="single" w:sz="12" w:space="0" w:color="auto"/>
              <w:left w:val="single" w:sz="2" w:space="0" w:color="231F20"/>
              <w:bottom w:val="single" w:sz="2" w:space="0" w:color="231F20"/>
              <w:right w:val="nil"/>
            </w:tcBorders>
            <w:shd w:val="clear" w:color="auto" w:fill="FFFFFF" w:themeFill="background1"/>
            <w:vAlign w:val="center"/>
          </w:tcPr>
          <w:p w14:paraId="0A31B833" w14:textId="493BAD54" w:rsidR="001D7A24" w:rsidRPr="00F87411" w:rsidRDefault="001D7A24" w:rsidP="001D7A24">
            <w:pPr>
              <w:pStyle w:val="TableParagraph"/>
              <w:jc w:val="center"/>
              <w:rPr>
                <w:b/>
                <w:bCs/>
                <w:sz w:val="18"/>
                <w:szCs w:val="18"/>
              </w:rPr>
            </w:pPr>
            <w:r w:rsidRPr="00F87411">
              <w:rPr>
                <w:b/>
                <w:bCs/>
                <w:sz w:val="18"/>
                <w:szCs w:val="18"/>
              </w:rPr>
              <w:t>ELECTIVE</w:t>
            </w:r>
          </w:p>
        </w:tc>
      </w:tr>
      <w:tr w:rsidR="001D7A24" w14:paraId="7CC5A62B" w14:textId="77777777" w:rsidTr="003715C1">
        <w:trPr>
          <w:cantSplit/>
          <w:trHeight w:val="850"/>
        </w:trPr>
        <w:tc>
          <w:tcPr>
            <w:tcW w:w="397" w:type="dxa"/>
            <w:vMerge/>
            <w:tcBorders>
              <w:left w:val="nil"/>
              <w:bottom w:val="single" w:sz="12" w:space="0" w:color="auto"/>
              <w:right w:val="nil"/>
            </w:tcBorders>
            <w:textDirection w:val="btLr"/>
          </w:tcPr>
          <w:p w14:paraId="774526CC" w14:textId="77777777" w:rsidR="001D7A24" w:rsidRPr="00983B47" w:rsidRDefault="001D7A24" w:rsidP="001D7A24">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1D7A24" w:rsidRDefault="001D7A24" w:rsidP="001D7A24">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5A10DA5D" w14:textId="77777777" w:rsidR="001D7A24" w:rsidRPr="00F87411" w:rsidRDefault="001D7A24" w:rsidP="001D7A24">
            <w:pPr>
              <w:pStyle w:val="TableParagraph"/>
              <w:jc w:val="center"/>
              <w:rPr>
                <w:b/>
                <w:sz w:val="18"/>
              </w:rPr>
            </w:pPr>
            <w:r w:rsidRPr="00F87411">
              <w:rPr>
                <w:b/>
                <w:sz w:val="18"/>
              </w:rPr>
              <w:t>CITS3001: Advanced Algorithms</w:t>
            </w:r>
          </w:p>
          <w:p w14:paraId="2E9DDC17" w14:textId="53960B82" w:rsidR="001D7A24" w:rsidRPr="00F87411" w:rsidRDefault="001D7A24" w:rsidP="001D7A24">
            <w:pPr>
              <w:pStyle w:val="TableParagraph"/>
              <w:jc w:val="center"/>
              <w:rPr>
                <w:sz w:val="20"/>
                <w:szCs w:val="20"/>
              </w:rPr>
            </w:pPr>
            <w:r w:rsidRPr="00F87411">
              <w:rPr>
                <w:bCs/>
                <w:sz w:val="16"/>
                <w:szCs w:val="20"/>
              </w:rPr>
              <w:t>pre-req: CITS2200</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00BEE51" w14:textId="77777777" w:rsidR="001D7A24" w:rsidRPr="00F87411" w:rsidRDefault="001D7A24" w:rsidP="001D7A24">
            <w:pPr>
              <w:pStyle w:val="TableParagraph"/>
              <w:jc w:val="center"/>
              <w:rPr>
                <w:b/>
                <w:sz w:val="18"/>
              </w:rPr>
            </w:pPr>
            <w:r w:rsidRPr="00F87411">
              <w:rPr>
                <w:b/>
                <w:sz w:val="18"/>
              </w:rPr>
              <w:t>CITS3200: Professional Computing</w:t>
            </w:r>
          </w:p>
          <w:p w14:paraId="2124D030" w14:textId="44C290B6" w:rsidR="001D7A24" w:rsidRPr="00F87411" w:rsidRDefault="001D7A24" w:rsidP="001D7A24">
            <w:pPr>
              <w:pStyle w:val="TableParagraph"/>
              <w:jc w:val="center"/>
              <w:rPr>
                <w:sz w:val="20"/>
                <w:szCs w:val="20"/>
              </w:rPr>
            </w:pPr>
            <w:r w:rsidRPr="00F87411">
              <w:rPr>
                <w:bCs/>
                <w:sz w:val="16"/>
                <w:szCs w:val="20"/>
              </w:rPr>
              <w:t>pre-req: completed min. 84 points including CITS2002 or CITS2200 or CITS2402</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C538866" w14:textId="76A25BE8" w:rsidR="001D7A24" w:rsidRPr="00F87411" w:rsidRDefault="001D7A24" w:rsidP="001D7A24">
            <w:pPr>
              <w:pStyle w:val="TableParagraph"/>
              <w:jc w:val="center"/>
              <w:rPr>
                <w:sz w:val="18"/>
                <w:szCs w:val="18"/>
              </w:rPr>
            </w:pPr>
            <w:r w:rsidRPr="00F87411">
              <w:rPr>
                <w:b/>
                <w:sz w:val="18"/>
              </w:rPr>
              <w:t>STAT3064: Statistical Learning</w:t>
            </w:r>
            <w:r w:rsidRPr="00F87411">
              <w:rPr>
                <w:bCs/>
                <w:sz w:val="18"/>
              </w:rPr>
              <w:br/>
            </w:r>
            <w:r w:rsidRPr="00F87411">
              <w:rPr>
                <w:sz w:val="16"/>
                <w:szCs w:val="16"/>
              </w:rPr>
              <w:t>pre-req: STAT2401 AND STAT2402</w:t>
            </w:r>
            <w:r w:rsidRPr="00F87411">
              <w:rPr>
                <w:sz w:val="16"/>
                <w:szCs w:val="16"/>
              </w:rPr>
              <w:br/>
            </w:r>
            <w:r>
              <w:rPr>
                <w:sz w:val="16"/>
                <w:szCs w:val="16"/>
              </w:rPr>
              <w:t xml:space="preserve">(OR </w:t>
            </w:r>
            <w:r w:rsidRPr="00F87411">
              <w:rPr>
                <w:sz w:val="16"/>
                <w:szCs w:val="16"/>
              </w:rPr>
              <w:t>STAT2062</w:t>
            </w:r>
            <w:r>
              <w:rPr>
                <w:sz w:val="16"/>
                <w:szCs w:val="16"/>
              </w:rPr>
              <w:t>)</w:t>
            </w:r>
          </w:p>
        </w:tc>
        <w:tc>
          <w:tcPr>
            <w:tcW w:w="3589" w:type="dxa"/>
            <w:gridSpan w:val="2"/>
            <w:tcBorders>
              <w:top w:val="single" w:sz="2" w:space="0" w:color="231F20"/>
              <w:left w:val="single" w:sz="2" w:space="0" w:color="231F20"/>
              <w:bottom w:val="single" w:sz="12" w:space="0" w:color="auto"/>
              <w:right w:val="nil"/>
            </w:tcBorders>
            <w:shd w:val="clear" w:color="auto" w:fill="auto"/>
            <w:vAlign w:val="center"/>
          </w:tcPr>
          <w:p w14:paraId="4BA4650E" w14:textId="4AA7CB25" w:rsidR="001D7A24" w:rsidRPr="00F87411" w:rsidRDefault="001D7A24" w:rsidP="001D7A24">
            <w:pPr>
              <w:pStyle w:val="TableParagraph"/>
              <w:jc w:val="center"/>
              <w:rPr>
                <w:sz w:val="18"/>
                <w:szCs w:val="18"/>
              </w:rPr>
            </w:pPr>
            <w:r w:rsidRPr="00F87411">
              <w:rPr>
                <w:b/>
                <w:bCs/>
                <w:sz w:val="18"/>
                <w:szCs w:val="18"/>
              </w:rPr>
              <w:t>ELECTIVE</w:t>
            </w:r>
          </w:p>
        </w:tc>
      </w:tr>
      <w:tr w:rsidR="001D7A24" w14:paraId="68B4EA9D" w14:textId="77777777" w:rsidTr="003715C1">
        <w:trPr>
          <w:cantSplit/>
          <w:trHeight w:val="850"/>
        </w:trPr>
        <w:tc>
          <w:tcPr>
            <w:tcW w:w="397" w:type="dxa"/>
            <w:vMerge w:val="restart"/>
            <w:tcBorders>
              <w:top w:val="single" w:sz="12" w:space="0" w:color="auto"/>
              <w:left w:val="nil"/>
              <w:right w:val="nil"/>
            </w:tcBorders>
            <w:textDirection w:val="btLr"/>
          </w:tcPr>
          <w:p w14:paraId="0402826E" w14:textId="24F416E6" w:rsidR="001D7A24" w:rsidRPr="00983B47" w:rsidRDefault="001D7A24" w:rsidP="001D7A24">
            <w:pPr>
              <w:jc w:val="center"/>
              <w:rPr>
                <w:sz w:val="14"/>
                <w:szCs w:val="14"/>
              </w:rPr>
            </w:pPr>
            <w:r>
              <w:rPr>
                <w:b/>
                <w:color w:val="231F20"/>
                <w:w w:val="105"/>
                <w:sz w:val="14"/>
                <w:szCs w:val="14"/>
              </w:rPr>
              <w:t>YEAR 4</w:t>
            </w:r>
          </w:p>
        </w:tc>
        <w:tc>
          <w:tcPr>
            <w:tcW w:w="753" w:type="dxa"/>
            <w:tcBorders>
              <w:top w:val="single" w:sz="12" w:space="0" w:color="auto"/>
              <w:left w:val="nil"/>
              <w:bottom w:val="single" w:sz="4" w:space="0" w:color="auto"/>
              <w:right w:val="single" w:sz="24" w:space="0" w:color="25408F"/>
            </w:tcBorders>
            <w:vAlign w:val="center"/>
          </w:tcPr>
          <w:p w14:paraId="6F5269A9" w14:textId="3BD1AD45" w:rsidR="001D7A24" w:rsidRDefault="001D7A24" w:rsidP="001D7A24">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16EF0C19" w14:textId="77777777" w:rsidR="001D7A24" w:rsidRPr="00F87411" w:rsidRDefault="001D7A24" w:rsidP="001D7A24">
            <w:pPr>
              <w:pStyle w:val="TableParagraph"/>
              <w:jc w:val="center"/>
              <w:rPr>
                <w:b/>
                <w:sz w:val="18"/>
              </w:rPr>
            </w:pPr>
            <w:r w:rsidRPr="00F87411">
              <w:rPr>
                <w:b/>
                <w:sz w:val="18"/>
              </w:rPr>
              <w:t>CITS3401: Data Warehousing</w:t>
            </w:r>
          </w:p>
          <w:p w14:paraId="47AC5EF9" w14:textId="6BAFE914" w:rsidR="001D7A24" w:rsidRPr="00F87411" w:rsidRDefault="001D7A24" w:rsidP="001D7A24">
            <w:pPr>
              <w:pStyle w:val="TableParagraph"/>
              <w:jc w:val="center"/>
              <w:rPr>
                <w:b/>
                <w:sz w:val="18"/>
              </w:rPr>
            </w:pPr>
            <w:r w:rsidRPr="00F87411">
              <w:rPr>
                <w:sz w:val="16"/>
                <w:szCs w:val="16"/>
              </w:rPr>
              <w:t>pre-req: CITS1402 AND 6pts of programming-based units</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136CBB73" w14:textId="77777777" w:rsidR="001D7A24" w:rsidRPr="00F87411" w:rsidRDefault="001D7A24" w:rsidP="001D7A24">
            <w:pPr>
              <w:pStyle w:val="TableParagraph"/>
              <w:jc w:val="center"/>
              <w:rPr>
                <w:b/>
                <w:sz w:val="18"/>
              </w:rPr>
            </w:pPr>
            <w:r w:rsidRPr="00F87411">
              <w:rPr>
                <w:b/>
                <w:sz w:val="18"/>
              </w:rPr>
              <w:t>CITS3403: Agile Web Development</w:t>
            </w:r>
          </w:p>
          <w:p w14:paraId="3AC4438F" w14:textId="4D5FE42C" w:rsidR="001D7A24" w:rsidRPr="00F87411" w:rsidRDefault="001D7A24" w:rsidP="001D7A24">
            <w:pPr>
              <w:pStyle w:val="TableParagraph"/>
              <w:jc w:val="center"/>
              <w:rPr>
                <w:b/>
                <w:sz w:val="18"/>
              </w:rPr>
            </w:pPr>
            <w:r w:rsidRPr="00F87411">
              <w:rPr>
                <w:sz w:val="16"/>
                <w:szCs w:val="16"/>
              </w:rPr>
              <w:t>pre-req: CITS1401 or CITS2002</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16609B45" w14:textId="02E1DF71" w:rsidR="001D7A24" w:rsidRPr="00F87411" w:rsidRDefault="001D7A24" w:rsidP="001D7A24">
            <w:pPr>
              <w:pStyle w:val="TableParagraph"/>
              <w:jc w:val="center"/>
              <w:rPr>
                <w:b/>
                <w:bCs/>
                <w:sz w:val="18"/>
                <w:szCs w:val="18"/>
              </w:rPr>
            </w:pPr>
            <w:r w:rsidRPr="00F87411">
              <w:rPr>
                <w:b/>
                <w:sz w:val="18"/>
              </w:rPr>
              <w:t>CITS5508: Machine Learning</w:t>
            </w:r>
            <w:r w:rsidRPr="00F87411">
              <w:rPr>
                <w:b/>
                <w:sz w:val="18"/>
              </w:rPr>
              <w:br/>
            </w:r>
            <w:r w:rsidRPr="00F87411">
              <w:rPr>
                <w:bCs/>
                <w:sz w:val="16"/>
                <w:szCs w:val="20"/>
              </w:rPr>
              <w:t>pre-req: CITS1401</w:t>
            </w:r>
          </w:p>
        </w:tc>
        <w:tc>
          <w:tcPr>
            <w:tcW w:w="3589" w:type="dxa"/>
            <w:gridSpan w:val="2"/>
            <w:tcBorders>
              <w:top w:val="single" w:sz="12" w:space="0" w:color="auto"/>
              <w:left w:val="single" w:sz="2" w:space="0" w:color="231F20"/>
              <w:bottom w:val="single" w:sz="4" w:space="0" w:color="auto"/>
              <w:right w:val="nil"/>
            </w:tcBorders>
            <w:shd w:val="clear" w:color="auto" w:fill="FFFFFF" w:themeFill="background1"/>
            <w:vAlign w:val="center"/>
          </w:tcPr>
          <w:p w14:paraId="13316323" w14:textId="2B081398" w:rsidR="001D7A24" w:rsidRPr="00F87411" w:rsidRDefault="001D7A24" w:rsidP="001D7A24">
            <w:pPr>
              <w:pStyle w:val="TableParagraph"/>
              <w:jc w:val="center"/>
              <w:rPr>
                <w:b/>
                <w:bCs/>
                <w:sz w:val="18"/>
                <w:szCs w:val="18"/>
              </w:rPr>
            </w:pPr>
            <w:r w:rsidRPr="00F87411">
              <w:rPr>
                <w:b/>
                <w:bCs/>
                <w:sz w:val="18"/>
                <w:szCs w:val="18"/>
              </w:rPr>
              <w:t>ELECTIVE</w:t>
            </w:r>
          </w:p>
        </w:tc>
      </w:tr>
      <w:tr w:rsidR="001D7A24" w14:paraId="46A8A830" w14:textId="77777777" w:rsidTr="00AA2F47">
        <w:trPr>
          <w:gridAfter w:val="1"/>
          <w:wAfter w:w="45" w:type="dxa"/>
          <w:cantSplit/>
          <w:trHeight w:val="850"/>
        </w:trPr>
        <w:tc>
          <w:tcPr>
            <w:tcW w:w="397" w:type="dxa"/>
            <w:vMerge/>
            <w:tcBorders>
              <w:left w:val="nil"/>
              <w:bottom w:val="single" w:sz="12" w:space="0" w:color="auto"/>
              <w:right w:val="nil"/>
            </w:tcBorders>
            <w:textDirection w:val="btLr"/>
          </w:tcPr>
          <w:p w14:paraId="6765CF17" w14:textId="77777777" w:rsidR="001D7A24" w:rsidRDefault="001D7A24" w:rsidP="001D7A24">
            <w:pPr>
              <w:jc w:val="center"/>
              <w:rPr>
                <w:b/>
                <w:color w:val="231F20"/>
                <w:w w:val="105"/>
                <w:sz w:val="14"/>
                <w:szCs w:val="14"/>
              </w:rPr>
            </w:pPr>
          </w:p>
        </w:tc>
        <w:tc>
          <w:tcPr>
            <w:tcW w:w="753" w:type="dxa"/>
            <w:tcBorders>
              <w:top w:val="single" w:sz="4" w:space="0" w:color="auto"/>
              <w:left w:val="nil"/>
              <w:bottom w:val="single" w:sz="12" w:space="0" w:color="auto"/>
              <w:right w:val="single" w:sz="24" w:space="0" w:color="25408F"/>
            </w:tcBorders>
            <w:vAlign w:val="center"/>
          </w:tcPr>
          <w:p w14:paraId="47C68749" w14:textId="63D412E4" w:rsidR="001D7A24" w:rsidRDefault="001D7A24" w:rsidP="001D7A24">
            <w:pPr>
              <w:pStyle w:val="TableParagraph"/>
              <w:spacing w:before="150"/>
              <w:ind w:left="33"/>
              <w:jc w:val="center"/>
              <w:rPr>
                <w:color w:val="231F20"/>
                <w:sz w:val="16"/>
              </w:rPr>
            </w:pPr>
            <w:r>
              <w:rPr>
                <w:color w:val="231F20"/>
                <w:sz w:val="16"/>
              </w:rPr>
              <w:t>SEM 2</w:t>
            </w:r>
          </w:p>
        </w:tc>
        <w:tc>
          <w:tcPr>
            <w:tcW w:w="7088" w:type="dxa"/>
            <w:gridSpan w:val="2"/>
            <w:tcBorders>
              <w:top w:val="single" w:sz="4" w:space="0" w:color="auto"/>
              <w:left w:val="single" w:sz="24" w:space="0" w:color="25408F"/>
              <w:bottom w:val="single" w:sz="12" w:space="0" w:color="auto"/>
              <w:right w:val="single" w:sz="2" w:space="0" w:color="231F20"/>
            </w:tcBorders>
            <w:shd w:val="clear" w:color="auto" w:fill="ECF2D7" w:themeFill="accent6" w:themeFillTint="33"/>
            <w:vAlign w:val="center"/>
          </w:tcPr>
          <w:p w14:paraId="22990153" w14:textId="7BB360F1" w:rsidR="001D7A24" w:rsidRPr="00F87411" w:rsidRDefault="001D7A24" w:rsidP="001D7A24">
            <w:pPr>
              <w:pStyle w:val="TableParagraph"/>
              <w:jc w:val="center"/>
              <w:rPr>
                <w:b/>
                <w:bCs/>
                <w:sz w:val="18"/>
                <w:szCs w:val="18"/>
              </w:rPr>
            </w:pPr>
            <w:r w:rsidRPr="00F87411">
              <w:rPr>
                <w:b/>
                <w:sz w:val="18"/>
              </w:rPr>
              <w:t>CITS4010: Computer Science Honours Research Project Part 1</w:t>
            </w:r>
            <w:r w:rsidRPr="00F87411">
              <w:rPr>
                <w:b/>
                <w:sz w:val="18"/>
              </w:rPr>
              <w:br/>
            </w:r>
            <w:r w:rsidRPr="00F87411">
              <w:rPr>
                <w:bCs/>
                <w:sz w:val="16"/>
                <w:szCs w:val="20"/>
              </w:rPr>
              <w:t>pre-req: completed min. 120 pts</w:t>
            </w:r>
          </w:p>
        </w:tc>
        <w:tc>
          <w:tcPr>
            <w:tcW w:w="3544"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62D49D79" w14:textId="3686ECE4" w:rsidR="001D7A24" w:rsidRPr="00F87411" w:rsidRDefault="001D7A24" w:rsidP="001D7A24">
            <w:pPr>
              <w:pStyle w:val="TableParagraph"/>
              <w:jc w:val="center"/>
              <w:rPr>
                <w:b/>
                <w:bCs/>
                <w:sz w:val="18"/>
                <w:szCs w:val="18"/>
              </w:rPr>
            </w:pPr>
            <w:r w:rsidRPr="00F87411">
              <w:rPr>
                <w:b/>
                <w:sz w:val="18"/>
              </w:rPr>
              <w:t>STAT4066: Bayesian Computing and Statistics</w:t>
            </w:r>
            <w:r w:rsidRPr="00F87411">
              <w:rPr>
                <w:bCs/>
                <w:sz w:val="18"/>
              </w:rPr>
              <w:br/>
            </w:r>
            <w:r w:rsidRPr="00F87411">
              <w:rPr>
                <w:sz w:val="16"/>
                <w:szCs w:val="16"/>
              </w:rPr>
              <w:t>pre-req: STAT2401 AND STAT2402</w:t>
            </w:r>
            <w:r w:rsidRPr="00F87411">
              <w:rPr>
                <w:sz w:val="16"/>
                <w:szCs w:val="16"/>
              </w:rPr>
              <w:br/>
            </w:r>
            <w:r>
              <w:rPr>
                <w:sz w:val="16"/>
                <w:szCs w:val="16"/>
              </w:rPr>
              <w:t xml:space="preserve">(OR </w:t>
            </w:r>
            <w:r w:rsidRPr="00F87411">
              <w:rPr>
                <w:sz w:val="16"/>
                <w:szCs w:val="16"/>
              </w:rPr>
              <w:t>STAT2062</w:t>
            </w:r>
            <w:r>
              <w:rPr>
                <w:sz w:val="16"/>
                <w:szCs w:val="16"/>
              </w:rPr>
              <w:t>)</w:t>
            </w:r>
          </w:p>
        </w:tc>
        <w:tc>
          <w:tcPr>
            <w:tcW w:w="3544" w:type="dxa"/>
            <w:tcBorders>
              <w:top w:val="single" w:sz="4" w:space="0" w:color="auto"/>
              <w:left w:val="single" w:sz="2" w:space="0" w:color="231F20"/>
              <w:bottom w:val="single" w:sz="12" w:space="0" w:color="auto"/>
              <w:right w:val="nil"/>
            </w:tcBorders>
            <w:shd w:val="clear" w:color="auto" w:fill="CACFF0" w:themeFill="text2" w:themeFillTint="33"/>
            <w:vAlign w:val="center"/>
          </w:tcPr>
          <w:p w14:paraId="11AA205F" w14:textId="34460197" w:rsidR="001D7A24" w:rsidRPr="00F87411" w:rsidRDefault="001D7A24" w:rsidP="001D7A24">
            <w:pPr>
              <w:pStyle w:val="TableParagraph"/>
              <w:jc w:val="center"/>
              <w:rPr>
                <w:b/>
                <w:bCs/>
                <w:sz w:val="18"/>
                <w:szCs w:val="18"/>
              </w:rPr>
            </w:pPr>
            <w:r w:rsidRPr="00F87411">
              <w:rPr>
                <w:b/>
                <w:sz w:val="18"/>
              </w:rPr>
              <w:t>CITS5503: Cloud Computing</w:t>
            </w:r>
            <w:r w:rsidRPr="00F87411">
              <w:rPr>
                <w:b/>
                <w:sz w:val="18"/>
              </w:rPr>
              <w:br/>
            </w:r>
            <w:r w:rsidRPr="00F87411">
              <w:rPr>
                <w:bCs/>
                <w:sz w:val="16"/>
                <w:szCs w:val="20"/>
              </w:rPr>
              <w:t>pre-req: 12pts of programming-based units</w:t>
            </w:r>
          </w:p>
        </w:tc>
      </w:tr>
      <w:tr w:rsidR="001D7A24" w14:paraId="3AEFD2D1" w14:textId="77777777" w:rsidTr="00AA2F47">
        <w:trPr>
          <w:gridAfter w:val="1"/>
          <w:wAfter w:w="45" w:type="dxa"/>
          <w:cantSplit/>
          <w:trHeight w:val="850"/>
        </w:trPr>
        <w:tc>
          <w:tcPr>
            <w:tcW w:w="397" w:type="dxa"/>
            <w:tcBorders>
              <w:top w:val="single" w:sz="12" w:space="0" w:color="auto"/>
              <w:left w:val="nil"/>
              <w:bottom w:val="single" w:sz="12" w:space="0" w:color="auto"/>
              <w:right w:val="nil"/>
            </w:tcBorders>
            <w:textDirection w:val="btLr"/>
          </w:tcPr>
          <w:p w14:paraId="50977751" w14:textId="233AFCD7" w:rsidR="001D7A24" w:rsidRDefault="001D7A24" w:rsidP="001D7A24">
            <w:pPr>
              <w:jc w:val="center"/>
              <w:rPr>
                <w:b/>
                <w:color w:val="231F20"/>
                <w:w w:val="105"/>
                <w:sz w:val="14"/>
                <w:szCs w:val="14"/>
              </w:rPr>
            </w:pPr>
            <w:r>
              <w:rPr>
                <w:b/>
                <w:color w:val="231F20"/>
                <w:w w:val="105"/>
                <w:sz w:val="14"/>
                <w:szCs w:val="14"/>
              </w:rPr>
              <w:t>YEAR 5</w:t>
            </w:r>
          </w:p>
        </w:tc>
        <w:tc>
          <w:tcPr>
            <w:tcW w:w="753" w:type="dxa"/>
            <w:tcBorders>
              <w:top w:val="single" w:sz="12" w:space="0" w:color="auto"/>
              <w:left w:val="nil"/>
              <w:bottom w:val="single" w:sz="12" w:space="0" w:color="auto"/>
              <w:right w:val="single" w:sz="24" w:space="0" w:color="25408F"/>
            </w:tcBorders>
            <w:vAlign w:val="center"/>
          </w:tcPr>
          <w:p w14:paraId="5DC94048" w14:textId="19B21C6A" w:rsidR="001D7A24" w:rsidRDefault="001D7A24" w:rsidP="001D7A24">
            <w:pPr>
              <w:pStyle w:val="TableParagraph"/>
              <w:spacing w:before="150"/>
              <w:ind w:left="33"/>
              <w:jc w:val="center"/>
              <w:rPr>
                <w:color w:val="231F20"/>
                <w:sz w:val="16"/>
              </w:rPr>
            </w:pPr>
            <w:r>
              <w:rPr>
                <w:color w:val="231F20"/>
                <w:sz w:val="16"/>
              </w:rPr>
              <w:t>SEM 1</w:t>
            </w:r>
          </w:p>
        </w:tc>
        <w:tc>
          <w:tcPr>
            <w:tcW w:w="7088" w:type="dxa"/>
            <w:gridSpan w:val="2"/>
            <w:tcBorders>
              <w:top w:val="single" w:sz="12" w:space="0" w:color="auto"/>
              <w:left w:val="single" w:sz="24" w:space="0" w:color="25408F"/>
              <w:bottom w:val="single" w:sz="12" w:space="0" w:color="auto"/>
              <w:right w:val="single" w:sz="2" w:space="0" w:color="231F20"/>
            </w:tcBorders>
            <w:shd w:val="clear" w:color="auto" w:fill="ECF2D7" w:themeFill="accent6" w:themeFillTint="33"/>
            <w:vAlign w:val="center"/>
          </w:tcPr>
          <w:p w14:paraId="6D863090" w14:textId="4005995C" w:rsidR="001D7A24" w:rsidRPr="00F87411" w:rsidRDefault="001D7A24" w:rsidP="001D7A24">
            <w:pPr>
              <w:pStyle w:val="TableParagraph"/>
              <w:jc w:val="center"/>
              <w:rPr>
                <w:b/>
                <w:bCs/>
                <w:sz w:val="18"/>
                <w:szCs w:val="18"/>
              </w:rPr>
            </w:pPr>
            <w:r w:rsidRPr="00F87411">
              <w:rPr>
                <w:b/>
                <w:sz w:val="18"/>
              </w:rPr>
              <w:t>CITS4011: Computer Science Honours Research Project Part 2</w:t>
            </w:r>
            <w:r w:rsidRPr="00F87411">
              <w:rPr>
                <w:b/>
                <w:sz w:val="18"/>
              </w:rPr>
              <w:br/>
            </w:r>
            <w:r w:rsidRPr="00F87411">
              <w:rPr>
                <w:bCs/>
                <w:sz w:val="16"/>
                <w:szCs w:val="20"/>
              </w:rPr>
              <w:t>pre-req: CITS4010</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13AC9A8" w14:textId="77777777" w:rsidR="001D7A24" w:rsidRPr="00F87411" w:rsidRDefault="001D7A24" w:rsidP="001D7A24">
            <w:pPr>
              <w:pStyle w:val="TableParagraph"/>
              <w:jc w:val="center"/>
              <w:rPr>
                <w:sz w:val="16"/>
                <w:szCs w:val="16"/>
              </w:rPr>
            </w:pPr>
            <w:r w:rsidRPr="00F87411">
              <w:rPr>
                <w:b/>
                <w:sz w:val="18"/>
              </w:rPr>
              <w:t>STAT4062: Statistical Modelling and Inference</w:t>
            </w:r>
            <w:r w:rsidRPr="00F87411">
              <w:rPr>
                <w:bCs/>
                <w:sz w:val="18"/>
              </w:rPr>
              <w:br/>
            </w:r>
            <w:r w:rsidRPr="00F87411">
              <w:rPr>
                <w:sz w:val="16"/>
                <w:szCs w:val="16"/>
              </w:rPr>
              <w:t>pre-req: STAT3401 or STAT3062</w:t>
            </w:r>
          </w:p>
          <w:p w14:paraId="5001FAA0" w14:textId="77572245" w:rsidR="001D7A24" w:rsidRPr="00F87411" w:rsidRDefault="001D7A24" w:rsidP="001D7A24">
            <w:pPr>
              <w:pStyle w:val="TableParagraph"/>
              <w:jc w:val="center"/>
              <w:rPr>
                <w:b/>
                <w:bCs/>
                <w:sz w:val="18"/>
                <w:szCs w:val="18"/>
              </w:rPr>
            </w:pPr>
            <w:r w:rsidRPr="00F87411">
              <w:rPr>
                <w:sz w:val="16"/>
                <w:szCs w:val="16"/>
              </w:rPr>
              <w:t>AND</w:t>
            </w:r>
            <w:r w:rsidRPr="00F87411">
              <w:rPr>
                <w:sz w:val="16"/>
                <w:szCs w:val="16"/>
              </w:rPr>
              <w:br/>
              <w:t>STAT3064</w:t>
            </w:r>
          </w:p>
        </w:tc>
        <w:tc>
          <w:tcPr>
            <w:tcW w:w="3544" w:type="dxa"/>
            <w:tcBorders>
              <w:top w:val="single" w:sz="12" w:space="0" w:color="auto"/>
              <w:left w:val="single" w:sz="2" w:space="0" w:color="231F20"/>
              <w:bottom w:val="single" w:sz="12" w:space="0" w:color="auto"/>
              <w:right w:val="nil"/>
            </w:tcBorders>
            <w:shd w:val="clear" w:color="auto" w:fill="FFFFFF" w:themeFill="background1"/>
            <w:vAlign w:val="center"/>
          </w:tcPr>
          <w:p w14:paraId="76F89EC5" w14:textId="6214335A" w:rsidR="001D7A24" w:rsidRPr="00F87411" w:rsidRDefault="001D7A24" w:rsidP="001D7A24">
            <w:pPr>
              <w:pStyle w:val="TableParagraph"/>
              <w:jc w:val="center"/>
              <w:rPr>
                <w:b/>
                <w:bCs/>
                <w:sz w:val="18"/>
                <w:szCs w:val="18"/>
              </w:rPr>
            </w:pPr>
            <w:r w:rsidRPr="00F87411">
              <w:rPr>
                <w:b/>
                <w:bCs/>
                <w:sz w:val="18"/>
                <w:szCs w:val="18"/>
              </w:rPr>
              <w:t>ELECTIVE</w:t>
            </w:r>
          </w:p>
        </w:tc>
      </w:tr>
    </w:tbl>
    <w:p w14:paraId="0F507F82" w14:textId="4A44FA92" w:rsidR="006A2E6F" w:rsidRPr="008F14F3" w:rsidRDefault="006A2E6F" w:rsidP="008F14F3">
      <w:pPr>
        <w:tabs>
          <w:tab w:val="left" w:pos="1239"/>
          <w:tab w:val="left" w:pos="1240"/>
        </w:tabs>
        <w:suppressAutoHyphens/>
        <w:autoSpaceDE/>
        <w:autoSpaceDN/>
        <w:spacing w:line="244" w:lineRule="exact"/>
        <w:ind w:left="133"/>
        <w:rPr>
          <w:b/>
          <w:bCs/>
          <w:sz w:val="16"/>
          <w:szCs w:val="16"/>
        </w:rPr>
      </w:pPr>
      <w:r>
        <w:rPr>
          <w:sz w:val="16"/>
          <w:szCs w:val="16"/>
        </w:rPr>
        <w:t xml:space="preserve">** </w:t>
      </w:r>
      <w:r w:rsidRPr="00671AB7">
        <w:rPr>
          <w:sz w:val="16"/>
          <w:szCs w:val="16"/>
        </w:rPr>
        <w:t>Unit is available in Semester 1 and Semester 2</w:t>
      </w:r>
      <w:r w:rsidR="008F14F3">
        <w:rPr>
          <w:sz w:val="16"/>
          <w:szCs w:val="16"/>
        </w:rPr>
        <w:br/>
      </w:r>
      <w:r w:rsidR="008F14F3">
        <w:rPr>
          <w:b/>
          <w:bCs/>
          <w:sz w:val="16"/>
          <w:szCs w:val="16"/>
        </w:rPr>
        <w:t xml:space="preserve">Note - </w:t>
      </w:r>
    </w:p>
    <w:p w14:paraId="1E384A70" w14:textId="77777777" w:rsidR="006A2E6F" w:rsidRPr="009F583E" w:rsidRDefault="006A2E6F" w:rsidP="006A2E6F">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CDSCM </w:t>
      </w:r>
      <w:r w:rsidRPr="00E44885">
        <w:rPr>
          <w:sz w:val="16"/>
          <w:szCs w:val="16"/>
        </w:rPr>
        <w:t>Computing and Data Science</w:t>
      </w:r>
      <w:r>
        <w:rPr>
          <w:sz w:val="16"/>
          <w:szCs w:val="16"/>
        </w:rPr>
        <w:t xml:space="preserv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5" w:anchor="units" w:history="1">
        <w:r w:rsidRPr="00E44885">
          <w:rPr>
            <w:rStyle w:val="Hyperlink"/>
            <w:sz w:val="16"/>
            <w:szCs w:val="16"/>
          </w:rPr>
          <w:t>https://handbooks.uwa.edu.au/majordetails?code=MJD-CDSDM#units</w:t>
        </w:r>
      </w:hyperlink>
    </w:p>
    <w:p w14:paraId="708C649B" w14:textId="77777777" w:rsidR="006A2E6F" w:rsidRDefault="006A2E6F" w:rsidP="006A2E6F">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6" w:anchor="rules" w:history="1">
        <w:r w:rsidRPr="00793C05">
          <w:rPr>
            <w:rStyle w:val="Hyperlink"/>
            <w:sz w:val="16"/>
            <w:szCs w:val="16"/>
          </w:rPr>
          <w:t>https://handbooks.uwa.edu.au/coursedetails?code=bp004#rules</w:t>
        </w:r>
      </w:hyperlink>
      <w:r>
        <w:rPr>
          <w:sz w:val="16"/>
          <w:szCs w:val="16"/>
        </w:rPr>
        <w:t xml:space="preserve"> </w:t>
      </w:r>
    </w:p>
    <w:p w14:paraId="54FC77CF" w14:textId="77777777" w:rsidR="006A2E6F" w:rsidRPr="008D238D" w:rsidRDefault="006A2E6F" w:rsidP="006A2E6F">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5C2730DD" w14:textId="7BBEBE3F" w:rsidR="00C8179A" w:rsidRDefault="006A2E6F" w:rsidP="00A66F7C">
      <w:pPr>
        <w:pStyle w:val="ListParagraph"/>
        <w:numPr>
          <w:ilvl w:val="0"/>
          <w:numId w:val="7"/>
        </w:numPr>
        <w:tabs>
          <w:tab w:val="left" w:pos="1239"/>
          <w:tab w:val="left" w:pos="1240"/>
        </w:tabs>
        <w:suppressAutoHyphens/>
        <w:autoSpaceDE/>
        <w:autoSpaceDN/>
        <w:spacing w:line="244" w:lineRule="exact"/>
        <w:rPr>
          <w:sz w:val="16"/>
          <w:szCs w:val="16"/>
        </w:rPr>
      </w:pPr>
      <w:proofErr w:type="gramStart"/>
      <w:r w:rsidRPr="006A2E6F">
        <w:rPr>
          <w:sz w:val="16"/>
          <w:szCs w:val="16"/>
        </w:rPr>
        <w:t>Plan ahead</w:t>
      </w:r>
      <w:proofErr w:type="gramEnd"/>
      <w:r w:rsidRPr="006A2E6F">
        <w:rPr>
          <w:sz w:val="16"/>
          <w:szCs w:val="16"/>
        </w:rPr>
        <w:t>! Look at prerequisite requirements in the Handbook. For example: Level 3 option unit STAT3401 requires pre-requisite units STAT2401 AND STAT2402</w:t>
      </w:r>
      <w:r w:rsidR="00FD28BE">
        <w:rPr>
          <w:sz w:val="16"/>
          <w:szCs w:val="16"/>
        </w:rPr>
        <w:t xml:space="preserve"> (OR STAT2062)</w:t>
      </w:r>
    </w:p>
    <w:p w14:paraId="656DCDBC" w14:textId="66FFA4AA" w:rsidR="00D428B4" w:rsidRPr="00C8179A" w:rsidRDefault="00C8179A" w:rsidP="00C8179A">
      <w:pPr>
        <w:rPr>
          <w:sz w:val="16"/>
          <w:szCs w:val="16"/>
        </w:rPr>
      </w:pPr>
      <w:r>
        <w:rPr>
          <w:sz w:val="16"/>
          <w:szCs w:val="16"/>
        </w:rPr>
        <w:br w:type="page"/>
      </w:r>
    </w:p>
    <w:p w14:paraId="4A766C76" w14:textId="77777777" w:rsidR="00ED3269" w:rsidRPr="0050376E" w:rsidRDefault="00ED3269" w:rsidP="00ED3269">
      <w:pPr>
        <w:pStyle w:val="ListParagraph"/>
        <w:tabs>
          <w:tab w:val="left" w:pos="1239"/>
          <w:tab w:val="left" w:pos="1240"/>
        </w:tabs>
        <w:suppressAutoHyphens/>
        <w:autoSpaceDE/>
        <w:autoSpaceDN/>
        <w:spacing w:line="244" w:lineRule="exact"/>
        <w:ind w:left="853"/>
        <w:rPr>
          <w:sz w:val="21"/>
        </w:rPr>
      </w:pPr>
    </w:p>
    <w:p w14:paraId="488C8C8F" w14:textId="77777777" w:rsidR="0050376E" w:rsidRPr="0050376E" w:rsidRDefault="0050376E" w:rsidP="0050376E">
      <w:pPr>
        <w:pStyle w:val="ListParagraph"/>
        <w:tabs>
          <w:tab w:val="left" w:pos="1239"/>
          <w:tab w:val="left" w:pos="1240"/>
        </w:tabs>
        <w:suppressAutoHyphens/>
        <w:autoSpaceDE/>
        <w:autoSpaceDN/>
        <w:spacing w:line="244" w:lineRule="exact"/>
        <w:ind w:left="853"/>
        <w:rPr>
          <w:sz w:val="21"/>
        </w:rPr>
      </w:pPr>
    </w:p>
    <w:p w14:paraId="6C94682E" w14:textId="3691605B" w:rsidR="0050376E" w:rsidRPr="0050376E" w:rsidRDefault="0050376E" w:rsidP="0050376E">
      <w:pPr>
        <w:tabs>
          <w:tab w:val="left" w:pos="1239"/>
          <w:tab w:val="left" w:pos="1240"/>
        </w:tabs>
        <w:suppressAutoHyphens/>
        <w:autoSpaceDE/>
        <w:autoSpaceDN/>
        <w:spacing w:line="244" w:lineRule="exact"/>
        <w:rPr>
          <w:sz w:val="21"/>
        </w:rPr>
        <w:sectPr w:rsidR="0050376E" w:rsidRPr="0050376E" w:rsidSect="008D238D">
          <w:headerReference w:type="default" r:id="rId19"/>
          <w:pgSz w:w="16840" w:h="11910" w:orient="landscape"/>
          <w:pgMar w:top="993" w:right="600" w:bottom="2" w:left="600" w:header="616" w:footer="0" w:gutter="0"/>
          <w:cols w:space="720"/>
        </w:sectPr>
      </w:pPr>
    </w:p>
    <w:p w14:paraId="70014ADF" w14:textId="12E183A8" w:rsidR="00D428B4" w:rsidRDefault="006E3133" w:rsidP="00AB20DE">
      <w:pPr>
        <w:pStyle w:val="Heading1"/>
        <w:spacing w:before="73"/>
      </w:pPr>
      <w:r>
        <w:rPr>
          <w:noProof/>
        </w:rPr>
        <mc:AlternateContent>
          <mc:Choice Requires="wps">
            <w:drawing>
              <wp:anchor distT="0" distB="0" distL="114300" distR="114300" simplePos="0" relativeHeight="251659280" behindDoc="0" locked="0" layoutInCell="1" allowOverlap="1" wp14:anchorId="0C6368E3" wp14:editId="08AE5643">
                <wp:simplePos x="0" y="0"/>
                <wp:positionH relativeFrom="column">
                  <wp:posOffset>4980940</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pt;margin-top:-4.35pt;width:226.15pt;height:2in;z-index:25165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PyE8EbeAAAACwEAAA8AAABkcnMvZG93bnJldi54bWxMj8FugzAMhu+T9g6R&#10;J+0ytaG0KoxhqqkS56p0D5CCB2yJg0go7O2XnrabLX/6/f35YTFa3Gh0vWWEzToCQVzbpucW4eNS&#10;rlIQzitulLZMCD/k4FA8PuQqa+zMZ7pVvhUhhF2mEDrvh0xKV3dklFvbgTjcPu1olA/r2MpmVHMI&#10;N1rGUbSXRvUcPnRqoGNH9Xc1GQQbzy/6XG3K42n+KqPTRJfKEeLz0/L+BsLT4v9guOsHdSiC09VO&#10;3DihEZJ0twsowipNQNyBeLsP0xUhTl63IItc/u9Q/AIAAP//AwBQSwECLQAUAAYACAAAACEAtoM4&#10;kv4AAADhAQAAEwAAAAAAAAAAAAAAAAAAAAAAW0NvbnRlbnRfVHlwZXNdLnhtbFBLAQItABQABgAI&#10;AAAAIQA4/SH/1gAAAJQBAAALAAAAAAAAAAAAAAAAAC8BAABfcmVscy8ucmVsc1BLAQItABQABgAI&#10;AAAAIQDLley9GQIAAC0EAAAOAAAAAAAAAAAAAAAAAC4CAABkcnMvZTJvRG9jLnhtbFBLAQItABQA&#10;BgAIAAAAIQD8hPBG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7219" behindDoc="0" locked="0" layoutInCell="1" allowOverlap="1" wp14:anchorId="10D5A9FA" wp14:editId="5F2DE89C">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E11C" id="Rectangle 99" o:spid="_x0000_s1026" style="position:absolute;margin-left:37.95pt;margin-top:5.75pt;width:9.9pt;height:9.9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6" behindDoc="0" locked="0" layoutInCell="1" allowOverlap="1" wp14:anchorId="301C6D76" wp14:editId="7F41996F">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B98E"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7223" behindDoc="0" locked="0" layoutInCell="1" allowOverlap="1" wp14:anchorId="744F4A71" wp14:editId="12A845B1">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3375" id="Rectangle 97" o:spid="_x0000_s1026" style="position:absolute;margin-left:37.5pt;margin-top:8.1pt;width:9.9pt;height:9.9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F50B21D" w:rsidR="00D428B4" w:rsidRDefault="00005A8D">
      <w:pPr>
        <w:pStyle w:val="BodyText"/>
        <w:spacing w:before="62" w:line="247" w:lineRule="auto"/>
        <w:ind w:left="590"/>
        <w:rPr>
          <w:color w:val="231F20"/>
        </w:rPr>
      </w:pPr>
      <w:r>
        <w:rPr>
          <w:noProof/>
          <w:lang w:val="en-AU" w:eastAsia="en-AU"/>
        </w:rPr>
        <mc:AlternateContent>
          <mc:Choice Requires="wps">
            <w:drawing>
              <wp:anchor distT="0" distB="0" distL="114300" distR="114300" simplePos="0" relativeHeight="251657217" behindDoc="0" locked="0" layoutInCell="1" allowOverlap="1" wp14:anchorId="7A5390F1" wp14:editId="5C864F45">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9E49" id="Straight Connector 96" o:spid="_x0000_s1026" style="position:absolute;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B452C0">
        <w:rPr>
          <w:color w:val="231F20"/>
          <w:shd w:val="clear" w:color="auto" w:fill="FFF4C6" w:themeFill="background2" w:themeFillTint="33"/>
        </w:rPr>
        <w:t xml:space="preserve">Advanced Computer </w:t>
      </w:r>
      <w:r w:rsidR="00316B3D" w:rsidRPr="00D87DCB">
        <w:rPr>
          <w:color w:val="231F20"/>
          <w:shd w:val="clear" w:color="auto" w:fill="FFF4C6" w:themeFill="background2" w:themeFillTint="33"/>
        </w:rPr>
        <w:t>Science does not have foundation units</w:t>
      </w:r>
      <w:r w:rsidR="00316B3D">
        <w:rPr>
          <w:color w:val="231F20"/>
        </w:rPr>
        <w:t>.</w:t>
      </w:r>
    </w:p>
    <w:p w14:paraId="6BF662C7" w14:textId="77777777" w:rsidR="00B452C0" w:rsidRDefault="00B452C0">
      <w:pPr>
        <w:pStyle w:val="BodyText"/>
        <w:spacing w:before="62" w:line="247" w:lineRule="auto"/>
        <w:ind w:left="590"/>
      </w:pP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7224" behindDoc="0" locked="0" layoutInCell="1" allowOverlap="1" wp14:anchorId="0BF5332C" wp14:editId="279BFE35">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D2F4" id="Rectangle 93" o:spid="_x0000_s1026" style="position:absolute;margin-left:37.5pt;margin-top:8.75pt;width:9.9pt;height:9.9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5F3F3C8D" w14:textId="25E2C463" w:rsidR="00B452C0" w:rsidRPr="00334FA3" w:rsidRDefault="00005A8D" w:rsidP="00B452C0">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7218" behindDoc="0" locked="0" layoutInCell="1" allowOverlap="1" wp14:anchorId="533D4411" wp14:editId="2673FF90">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130CC" id="Straight Connector 92" o:spid="_x0000_s1026" style="position:absolute;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1A1D6D" w:rsidRPr="000B3BF2">
        <w:rPr>
          <w:color w:val="231F20"/>
          <w:sz w:val="16"/>
          <w:szCs w:val="16"/>
          <w:shd w:val="clear" w:color="auto" w:fill="FFF4C6" w:themeFill="background2" w:themeFillTint="33"/>
        </w:rPr>
        <w:br/>
      </w:r>
    </w:p>
    <w:p w14:paraId="380E3795" w14:textId="71686B30" w:rsidR="00250D1B" w:rsidRDefault="00250D1B" w:rsidP="00250D1B">
      <w:pPr>
        <w:pStyle w:val="Heading1"/>
      </w:pPr>
      <w:r>
        <w:rPr>
          <w:noProof/>
          <w:lang w:val="en-AU" w:eastAsia="en-AU"/>
        </w:rPr>
        <mc:AlternateContent>
          <mc:Choice Requires="wps">
            <w:drawing>
              <wp:anchor distT="0" distB="0" distL="114300" distR="114300" simplePos="0" relativeHeight="251657232" behindDoc="0" locked="0" layoutInCell="1" allowOverlap="1" wp14:anchorId="3A5A448B" wp14:editId="4B1FF5A7">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D386" id="Rectangle 95" o:spid="_x0000_s1026" style="position:absolute;margin-left:37.5pt;margin-top:8.1pt;width:9.9pt;height:9.9pt;z-index:25165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7231" behindDoc="0" locked="0" layoutInCell="1" allowOverlap="1" wp14:anchorId="2520E73B" wp14:editId="241FE64E">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BB36" id="Straight Connector 94" o:spid="_x0000_s1026" style="position:absolute;z-index:251657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7225" behindDoc="0" locked="0" layoutInCell="1" allowOverlap="1" wp14:anchorId="1A8A6AB6" wp14:editId="76D3019E">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2076" id="Rectangle 91" o:spid="_x0000_s1026" style="position:absolute;margin-left:37.5pt;margin-top:8.05pt;width:9.9pt;height:9.9pt;z-index:251657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7226" behindDoc="0" locked="0" layoutInCell="1" allowOverlap="1" wp14:anchorId="43D0DD29" wp14:editId="17F20EF3">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C8BBF" id="Straight Connector 90" o:spid="_x0000_s1026" style="position:absolute;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8256" behindDoc="0" locked="0" layoutInCell="1" allowOverlap="1" wp14:anchorId="7ADCFB47" wp14:editId="3C344031">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5107B2" id="Group 85" o:spid="_x0000_s1026" style="position:absolute;margin-left:19.4pt;margin-top:4.65pt;width:373pt;height:.2pt;z-index:251658256"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58BF01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w:t>
      </w:r>
      <w:r w:rsidR="005E10CD">
        <w:rPr>
          <w:color w:val="231F20"/>
        </w:rPr>
        <w:t>32</w:t>
      </w:r>
      <w:r w:rsidRPr="00C30973">
        <w:rPr>
          <w:color w:val="231F20"/>
        </w:rPr>
        <w:t xml:space="preserve"> units</w:t>
      </w:r>
    </w:p>
    <w:p w14:paraId="6E3022BB" w14:textId="01F319EC" w:rsidR="00DA7B79" w:rsidRDefault="002B41F5" w:rsidP="0037153D">
      <w:pPr>
        <w:pStyle w:val="BodyText"/>
        <w:numPr>
          <w:ilvl w:val="1"/>
          <w:numId w:val="4"/>
        </w:numPr>
        <w:tabs>
          <w:tab w:val="left" w:pos="5245"/>
        </w:tabs>
        <w:spacing w:before="8" w:line="247" w:lineRule="auto"/>
        <w:ind w:right="2823"/>
        <w:rPr>
          <w:color w:val="231F20"/>
        </w:rPr>
      </w:pPr>
      <w:r w:rsidRPr="005D2C3C">
        <w:rPr>
          <w:b/>
          <w:bCs/>
          <w:color w:val="231F20"/>
        </w:rPr>
        <w:t xml:space="preserve">no more </w:t>
      </w:r>
      <w:r>
        <w:rPr>
          <w:color w:val="231F20"/>
        </w:rPr>
        <w:t xml:space="preserve">than </w:t>
      </w:r>
      <w:r w:rsidR="00B8577E" w:rsidRPr="005D2C3C">
        <w:rPr>
          <w:b/>
          <w:bCs/>
          <w:color w:val="231F20"/>
        </w:rPr>
        <w:t>12</w:t>
      </w:r>
      <w:r w:rsidRPr="005D2C3C">
        <w:rPr>
          <w:b/>
          <w:bCs/>
          <w:color w:val="231F20"/>
        </w:rPr>
        <w:t xml:space="preserve"> Level 1 </w:t>
      </w:r>
      <w:r w:rsidRPr="005D2C3C">
        <w:rPr>
          <w:color w:val="231F20"/>
        </w:rPr>
        <w:t>units</w:t>
      </w:r>
      <w:r>
        <w:rPr>
          <w:color w:val="231F20"/>
        </w:rPr>
        <w:t xml:space="preserve"> (</w:t>
      </w:r>
      <w:r w:rsidR="00AC5061">
        <w:rPr>
          <w:color w:val="231F20"/>
        </w:rPr>
        <w:t>72</w:t>
      </w:r>
      <w:r>
        <w:rPr>
          <w:color w:val="231F20"/>
        </w:rPr>
        <w:t xml:space="preserve"> credit</w:t>
      </w:r>
      <w:r w:rsidR="00386869">
        <w:rPr>
          <w:color w:val="231F20"/>
        </w:rPr>
        <w:t xml:space="preserve"> </w:t>
      </w:r>
      <w:r>
        <w:rPr>
          <w:color w:val="231F20"/>
        </w:rPr>
        <w:t xml:space="preserve">points) </w:t>
      </w:r>
    </w:p>
    <w:p w14:paraId="2BD65C8A" w14:textId="2DE5E8EE" w:rsidR="00B43FBE" w:rsidRDefault="002B41F5" w:rsidP="0037153D">
      <w:pPr>
        <w:pStyle w:val="BodyText"/>
        <w:numPr>
          <w:ilvl w:val="1"/>
          <w:numId w:val="4"/>
        </w:numPr>
        <w:spacing w:before="8" w:line="247" w:lineRule="auto"/>
        <w:ind w:left="924" w:right="1758" w:hanging="357"/>
        <w:rPr>
          <w:color w:val="231F20"/>
        </w:rPr>
      </w:pPr>
      <w:r w:rsidRPr="005D2C3C">
        <w:rPr>
          <w:b/>
          <w:bCs/>
          <w:color w:val="231F20"/>
        </w:rPr>
        <w:t xml:space="preserve">at least </w:t>
      </w:r>
      <w:r w:rsidR="006B68FB" w:rsidRPr="005D2C3C">
        <w:rPr>
          <w:b/>
          <w:bCs/>
          <w:color w:val="231F20"/>
        </w:rPr>
        <w:t>12</w:t>
      </w:r>
      <w:r w:rsidR="006B68FB">
        <w:rPr>
          <w:color w:val="231F20"/>
        </w:rPr>
        <w:t xml:space="preserve"> units at </w:t>
      </w:r>
      <w:r w:rsidR="006B68FB" w:rsidRPr="005D2C3C">
        <w:rPr>
          <w:b/>
          <w:bCs/>
          <w:color w:val="231F20"/>
        </w:rPr>
        <w:t xml:space="preserve">Level 2 and Level </w:t>
      </w:r>
      <w:r w:rsidR="00BB3AA9" w:rsidRPr="005D2C3C">
        <w:rPr>
          <w:b/>
          <w:bCs/>
          <w:color w:val="231F20"/>
        </w:rPr>
        <w:t>3</w:t>
      </w:r>
      <w:r w:rsidR="00B43FBE">
        <w:rPr>
          <w:color w:val="231F20"/>
        </w:rPr>
        <w:t xml:space="preserve"> (72</w:t>
      </w:r>
      <w:r w:rsidR="0037153D">
        <w:rPr>
          <w:color w:val="231F20"/>
        </w:rPr>
        <w:t xml:space="preserve"> </w:t>
      </w:r>
      <w:r w:rsidR="00B43FBE">
        <w:rPr>
          <w:color w:val="231F20"/>
        </w:rPr>
        <w:t>credit points)</w:t>
      </w:r>
    </w:p>
    <w:p w14:paraId="4B73403B" w14:textId="2A874520" w:rsidR="00D428B4" w:rsidRDefault="005D2C3C" w:rsidP="0037153D">
      <w:pPr>
        <w:pStyle w:val="BodyText"/>
        <w:numPr>
          <w:ilvl w:val="1"/>
          <w:numId w:val="4"/>
        </w:numPr>
        <w:tabs>
          <w:tab w:val="left" w:pos="4916"/>
        </w:tabs>
        <w:spacing w:before="8" w:line="247" w:lineRule="auto"/>
        <w:ind w:left="924" w:right="2665" w:hanging="357"/>
        <w:rPr>
          <w:color w:val="231F20"/>
        </w:rPr>
      </w:pPr>
      <w:r>
        <w:rPr>
          <w:color w:val="231F20"/>
        </w:rPr>
        <w:t xml:space="preserve">including </w:t>
      </w:r>
      <w:r w:rsidR="006B68FB" w:rsidRPr="005D2C3C">
        <w:rPr>
          <w:b/>
          <w:bCs/>
          <w:color w:val="231F20"/>
        </w:rPr>
        <w:t xml:space="preserve">at least </w:t>
      </w:r>
      <w:r w:rsidR="00A749EA" w:rsidRPr="005D2C3C">
        <w:rPr>
          <w:b/>
          <w:bCs/>
          <w:color w:val="231F20"/>
        </w:rPr>
        <w:t xml:space="preserve">3 units </w:t>
      </w:r>
      <w:r w:rsidR="00A749EA">
        <w:rPr>
          <w:color w:val="231F20"/>
        </w:rPr>
        <w:t xml:space="preserve">at </w:t>
      </w:r>
      <w:r w:rsidR="002B41F5" w:rsidRPr="00E15EB4">
        <w:rPr>
          <w:b/>
          <w:bCs/>
          <w:color w:val="231F20"/>
        </w:rPr>
        <w:t>Level 3</w:t>
      </w:r>
      <w:r w:rsidR="002B41F5">
        <w:rPr>
          <w:color w:val="231F20"/>
        </w:rPr>
        <w:t xml:space="preserve"> </w:t>
      </w:r>
      <w:r w:rsidR="00D947F7">
        <w:rPr>
          <w:color w:val="231F20"/>
        </w:rPr>
        <w:t>(</w:t>
      </w:r>
      <w:r w:rsidR="008319FB">
        <w:rPr>
          <w:color w:val="231F20"/>
        </w:rPr>
        <w:t>18</w:t>
      </w:r>
      <w:r w:rsidR="00D947F7">
        <w:rPr>
          <w:color w:val="231F20"/>
        </w:rPr>
        <w:t xml:space="preserve"> credi</w:t>
      </w:r>
      <w:r w:rsidR="0037153D">
        <w:rPr>
          <w:color w:val="231F20"/>
        </w:rPr>
        <w:t xml:space="preserve">t </w:t>
      </w:r>
      <w:r w:rsidR="00D947F7" w:rsidRPr="0037153D">
        <w:rPr>
          <w:color w:val="231F20"/>
        </w:rPr>
        <w:t>points)</w:t>
      </w:r>
    </w:p>
    <w:p w14:paraId="324AD7E5" w14:textId="4B22E87E" w:rsidR="005F73DB" w:rsidRPr="0037153D" w:rsidRDefault="005F73DB" w:rsidP="00114B71">
      <w:pPr>
        <w:pStyle w:val="BodyText"/>
        <w:numPr>
          <w:ilvl w:val="1"/>
          <w:numId w:val="4"/>
        </w:numPr>
        <w:tabs>
          <w:tab w:val="left" w:pos="4916"/>
        </w:tabs>
        <w:spacing w:before="8" w:line="247" w:lineRule="auto"/>
        <w:ind w:left="924" w:right="284" w:hanging="357"/>
        <w:rPr>
          <w:color w:val="231F20"/>
        </w:rPr>
      </w:pPr>
      <w:r>
        <w:rPr>
          <w:color w:val="231F20"/>
        </w:rPr>
        <w:t xml:space="preserve">at least </w:t>
      </w:r>
      <w:r w:rsidR="0060722A" w:rsidRPr="00114B71">
        <w:rPr>
          <w:b/>
          <w:bCs/>
          <w:color w:val="231F20"/>
        </w:rPr>
        <w:t>4 units outside</w:t>
      </w:r>
      <w:r w:rsidR="0060722A">
        <w:rPr>
          <w:color w:val="231F20"/>
        </w:rPr>
        <w:t xml:space="preserve"> </w:t>
      </w:r>
      <w:r w:rsidR="00114B71">
        <w:rPr>
          <w:color w:val="231F20"/>
        </w:rPr>
        <w:t xml:space="preserve">your </w:t>
      </w:r>
      <w:r w:rsidR="00114B71" w:rsidRPr="00114B71">
        <w:rPr>
          <w:b/>
          <w:bCs/>
          <w:color w:val="231F20"/>
        </w:rPr>
        <w:t>degree-specific major</w:t>
      </w:r>
      <w:r w:rsidR="00114B71">
        <w:rPr>
          <w:color w:val="231F20"/>
        </w:rPr>
        <w:t xml:space="preserve"> (24 credit points)</w:t>
      </w:r>
    </w:p>
    <w:p w14:paraId="1F73F266" w14:textId="77777777" w:rsidR="00D428B4" w:rsidRDefault="00D428B4">
      <w:pPr>
        <w:pStyle w:val="BodyText"/>
        <w:spacing w:before="9"/>
      </w:pPr>
    </w:p>
    <w:p w14:paraId="1715EED5" w14:textId="1AD825B6" w:rsidR="00B452C0" w:rsidRDefault="00BD437C" w:rsidP="00B452C0">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7B1D24">
        <w:rPr>
          <w:color w:val="231F20"/>
          <w:shd w:val="clear" w:color="auto" w:fill="FFF4C6" w:themeFill="background2" w:themeFillTint="33"/>
        </w:rPr>
        <w:t xml:space="preserve">Advanced Computer </w:t>
      </w:r>
      <w:r w:rsidRPr="00D87DCB">
        <w:rPr>
          <w:color w:val="231F20"/>
          <w:shd w:val="clear" w:color="auto" w:fill="FFF4C6" w:themeFill="background2" w:themeFillTint="33"/>
        </w:rPr>
        <w:t xml:space="preserve">Science </w:t>
      </w:r>
      <w:r w:rsidR="007B1D24">
        <w:rPr>
          <w:color w:val="231F20"/>
          <w:shd w:val="clear" w:color="auto" w:fill="FFF4C6" w:themeFill="background2" w:themeFillTint="33"/>
        </w:rPr>
        <w:t xml:space="preserve">Honours </w:t>
      </w:r>
      <w:r>
        <w:rPr>
          <w:color w:val="231F20"/>
          <w:shd w:val="clear" w:color="auto" w:fill="FFF4C6" w:themeFill="background2" w:themeFillTint="33"/>
        </w:rPr>
        <w:t>(B</w:t>
      </w:r>
      <w:r w:rsidR="007B1D24">
        <w:rPr>
          <w:color w:val="231F20"/>
          <w:shd w:val="clear" w:color="auto" w:fill="FFF4C6" w:themeFill="background2" w:themeFillTint="33"/>
        </w:rPr>
        <w:t>H</w:t>
      </w:r>
      <w:r>
        <w:rPr>
          <w:color w:val="231F20"/>
          <w:shd w:val="clear" w:color="auto" w:fill="FFF4C6" w:themeFill="background2" w:themeFillTint="33"/>
        </w:rPr>
        <w:t>00</w:t>
      </w:r>
      <w:r w:rsidR="007B1D24">
        <w:rPr>
          <w:color w:val="231F20"/>
          <w:shd w:val="clear" w:color="auto" w:fill="FFF4C6" w:themeFill="background2" w:themeFillTint="33"/>
        </w:rPr>
        <w:t>8</w:t>
      </w:r>
      <w:r>
        <w:rPr>
          <w:color w:val="231F20"/>
          <w:shd w:val="clear" w:color="auto" w:fill="FFF4C6" w:themeFill="background2" w:themeFillTint="33"/>
        </w:rPr>
        <w:t xml:space="preserve">) </w:t>
      </w:r>
      <w:r w:rsidR="007B1D24">
        <w:rPr>
          <w:color w:val="231F20"/>
          <w:shd w:val="clear" w:color="auto" w:fill="FFF4C6" w:themeFill="background2" w:themeFillTint="33"/>
        </w:rPr>
        <w:t>four</w:t>
      </w:r>
      <w:r>
        <w:rPr>
          <w:color w:val="231F20"/>
          <w:shd w:val="clear" w:color="auto" w:fill="FFF4C6" w:themeFill="background2" w:themeFillTint="33"/>
        </w:rPr>
        <w:t xml:space="preserve">-year degree. </w:t>
      </w:r>
      <w:r w:rsidR="0075205A">
        <w:rPr>
          <w:color w:val="231F20"/>
          <w:shd w:val="clear" w:color="auto" w:fill="FFF4C6" w:themeFill="background2" w:themeFillTint="33"/>
        </w:rPr>
        <w:t xml:space="preserve">Students in a </w:t>
      </w:r>
      <w:proofErr w:type="gramStart"/>
      <w:r w:rsidR="0075205A">
        <w:rPr>
          <w:color w:val="231F20"/>
          <w:shd w:val="clear" w:color="auto" w:fill="FFF4C6" w:themeFill="background2" w:themeFillTint="33"/>
        </w:rPr>
        <w:t>combined-degree</w:t>
      </w:r>
      <w:proofErr w:type="gramEnd"/>
      <w:r w:rsidR="0075205A">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372E0636" w14:textId="77137E50" w:rsidR="00191AB2" w:rsidRDefault="00000000" w:rsidP="00445917">
      <w:pPr>
        <w:spacing w:line="248" w:lineRule="exact"/>
        <w:ind w:left="408"/>
        <w:rPr>
          <w:rStyle w:val="Hyperlink"/>
          <w:bCs/>
          <w:sz w:val="18"/>
        </w:rPr>
      </w:pPr>
      <w:hyperlink r:id="rId23" w:history="1">
        <w:r w:rsidR="002B41F5" w:rsidRPr="004B21E4">
          <w:rPr>
            <w:rStyle w:val="Hyperlink"/>
            <w:bCs/>
            <w:sz w:val="18"/>
          </w:rPr>
          <w:t>handbooks.uwa.edu.au/undergraduate</w:t>
        </w:r>
      </w:hyperlink>
      <w:r w:rsidR="00445917">
        <w:rPr>
          <w:rStyle w:val="Hyperlink"/>
          <w:bCs/>
          <w:sz w:val="18"/>
        </w:rPr>
        <w:br/>
      </w:r>
    </w:p>
    <w:p w14:paraId="5E1A5502" w14:textId="5315EE65"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22768647" w14:textId="1313B1A1" w:rsidR="00D428B4" w:rsidRDefault="00D428B4">
      <w:pPr>
        <w:pStyle w:val="BodyText"/>
        <w:rPr>
          <w:b/>
          <w:sz w:val="2"/>
        </w:rPr>
      </w:pPr>
    </w:p>
    <w:p w14:paraId="380A244A" w14:textId="212C2A57" w:rsidR="00D428B4" w:rsidRDefault="00D428B4">
      <w:pPr>
        <w:pStyle w:val="BodyText"/>
        <w:spacing w:line="20" w:lineRule="exact"/>
        <w:ind w:left="895"/>
        <w:rPr>
          <w:sz w:val="2"/>
        </w:rPr>
      </w:pPr>
    </w:p>
    <w:p w14:paraId="63E0DB38" w14:textId="4DE513DC" w:rsidR="00D7045A" w:rsidRDefault="00584B6E">
      <w:pPr>
        <w:spacing w:before="13"/>
        <w:ind w:left="898"/>
        <w:rPr>
          <w:color w:val="231F20"/>
          <w:sz w:val="18"/>
        </w:rPr>
      </w:pPr>
      <w:r>
        <w:rPr>
          <w:noProof/>
          <w:color w:val="231F20"/>
          <w:sz w:val="18"/>
        </w:rPr>
        <mc:AlternateContent>
          <mc:Choice Requires="wpg">
            <w:drawing>
              <wp:anchor distT="0" distB="0" distL="114300" distR="114300" simplePos="0" relativeHeight="251669520" behindDoc="0" locked="0" layoutInCell="1" allowOverlap="1" wp14:anchorId="3ECC32C4" wp14:editId="23300808">
                <wp:simplePos x="0" y="0"/>
                <wp:positionH relativeFrom="column">
                  <wp:posOffset>171450</wp:posOffset>
                </wp:positionH>
                <wp:positionV relativeFrom="paragraph">
                  <wp:posOffset>126365</wp:posOffset>
                </wp:positionV>
                <wp:extent cx="4816137" cy="384175"/>
                <wp:effectExtent l="0" t="0" r="22860" b="0"/>
                <wp:wrapNone/>
                <wp:docPr id="5" name="Group 5"/>
                <wp:cNvGraphicFramePr/>
                <a:graphic xmlns:a="http://schemas.openxmlformats.org/drawingml/2006/main">
                  <a:graphicData uri="http://schemas.microsoft.com/office/word/2010/wordprocessingGroup">
                    <wpg:wgp>
                      <wpg:cNvGrpSpPr/>
                      <wpg:grpSpPr>
                        <a:xfrm>
                          <a:off x="0" y="0"/>
                          <a:ext cx="4816137" cy="384175"/>
                          <a:chOff x="0" y="0"/>
                          <a:chExt cx="4816137" cy="384175"/>
                        </a:xfrm>
                      </wpg:grpSpPr>
                      <wps:wsp>
                        <wps:cNvPr id="64" name="Text Box 64"/>
                        <wps:cNvSpPr txBox="1"/>
                        <wps:spPr>
                          <a:xfrm>
                            <a:off x="0" y="0"/>
                            <a:ext cx="4670425" cy="384175"/>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80" name="Group 80"/>
                        <wpg:cNvGrpSpPr>
                          <a:grpSpLocks/>
                        </wpg:cNvGrpSpPr>
                        <wpg:grpSpPr bwMode="auto">
                          <a:xfrm>
                            <a:off x="78537" y="359028"/>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ECC32C4" id="Group 5" o:spid="_x0000_s1027" style="position:absolute;left:0;text-align:left;margin-left:13.5pt;margin-top:9.95pt;width:379.2pt;height:30.25pt;z-index:251669520" coordsize="4816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xUWQMAAFAIAAAOAAAAZHJzL2Uyb0RvYy54bWzEVk2P2zYQvQfofyB4z8rfdozVBlsnuwjg&#10;JgvsFjnTFGUJlUiWpFfa/vo+jmTZcYKmTQ+5yEPOkJx58x7p67dtXbFn5XxpdMrHVyPOlJYmK/U+&#10;5b8/3b1eceaD0JmojFYpf1Gev7355dV1Y9dqYgpTZcoxbKL9urEpL0Kw6yTxslC18FfGKg1nblwt&#10;AoZun2RONNi9rpLJaLRIGuMy64xU3mP2XefkN7R/nisZPuW5V4FVKUdugb6Ovrv4TW6uxXrvhC1K&#10;2achfiCLWpQahw5bvRNBsIMrv9qqLqUz3uThSpo6MXleSkU1oJrx6KKae2cOlmrZr5u9HWACtBc4&#10;/fC28uPzvbOP9sEBicbugQWNYi1t7ur4iyxZS5C9DJCpNjCJydlqvBhPl5xJ+Kar2Xg57zCVBYD/&#10;apks3v/zwuR4bPJFMo0FPfwJAf//EHgshFUErF8DgQfHyizlixlnWtRg6VMs71fTMkwRLhQWUWKh&#10;xTyYfpz3mPzXYC2Wo9lkfgnWULNYW+fDvTI1i0bKHfhLtBLPWx+QCUKPIfFQbe7KqiIOV5o1KGE6&#10;H9GCwYMVlcbCiGCXa7RCu2up5qGOncleUJ4znUS8lXclctgKHx6EgyagHug8fMInrwzOMr3FWWHc&#10;X9+aj/FoFLycNdBYyv2fB+EUZ9UHjRa+Gc9mUZQ0mM2XEwzcuWd37tGHemMg4zFuFCvJjPGhOpq5&#10;M/VnXAe38VS4hJY4O+XhaG5Cp3xcJ1Ld3lIQZGhF2OpHK+PWEdWI8FP7WTjbtyGADh/NkTRifdGN&#10;Ljau9Pb2ENATalXEuUO1hx8EPtNYZ57Yt0LGHftI9gzjXpInjcYzSKBbI//wkQ9RJef+M9WwXfOb&#10;ycBmgZyosAtBL1fzqNwo3Pmb0WTVCXdQ9nK6XIyQFCk7WsSz7+l6OZqjQXENXQQDt3+CnldIpEN0&#10;W2rFppRQ7AoA2+hOtrJF5wlNps2mEHqvqM9PLxbIkTpIOsOSo46+iy6Qi8h+CeoJHYJzQOck655y&#10;FTL+T8qfxpuXOGiqMovXAg3cfrepHHsWEM5kOr6DxCJtQNXzMLwzOqP2Fkpk73s7iLLq7G9fIh25&#10;OxbS9dzzkRja23i26Lj+iY3v4vmYok5/BG7+BgAA//8DAFBLAwQUAAYACAAAACEADM3Ao+AAAAAI&#10;AQAADwAAAGRycy9kb3ducmV2LnhtbEyPQU/CQBCF7yb+h82YeJNtEaSUbgkh6omYCCaG29Ad2obu&#10;btNd2vLvHU96fPMm730vW4+mET11vnZWQTyJQJAtnK5tqeDr8PaUgPABrcbGWVJwIw/r/P4uw1S7&#10;wX5Svw+l4BDrU1RQhdCmUvqiIoN+4lqy7J1dZzCw7EqpOxw43DRyGkUv0mBtuaHClrYVFZf91Sh4&#10;H3DYPMev/e5y3t6Oh/nH9y4mpR4fxs0KRKAx/D3DLz6jQ85MJ3e12otGwXTBUwLfl0sQ7C+S+QzE&#10;SUESzUDmmfw/IP8BAAD//wMAUEsBAi0AFAAGAAgAAAAhALaDOJL+AAAA4QEAABMAAAAAAAAAAAAA&#10;AAAAAAAAAFtDb250ZW50X1R5cGVzXS54bWxQSwECLQAUAAYACAAAACEAOP0h/9YAAACUAQAACwAA&#10;AAAAAAAAAAAAAAAvAQAAX3JlbHMvLnJlbHNQSwECLQAUAAYACAAAACEA9msMVFkDAABQCAAADgAA&#10;AAAAAAAAAAAAAAAuAgAAZHJzL2Uyb0RvYy54bWxQSwECLQAUAAYACAAAACEADM3Ao+AAAAAIAQAA&#10;DwAAAAAAAAAAAAAAAACzBQAAZHJzL2Rvd25yZXYueG1sUEsFBgAAAAAEAAQA8wAAAMAGAAAAAA==&#10;">
                <v:shape id="Text Box 64" o:spid="_x0000_s1028" type="#_x0000_t202" style="position:absolute;width:46704;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WOvgAAANsAAAAPAAAAZHJzL2Rvd25yZXYueG1sRI/BCsIw&#10;EETvgv8QVvAiNlVEpBpFhII3sfoBS7O21WZTmmjr3xtB8DjMzBtms+tNLV7UusqyglkUgyDOra64&#10;UHC9pNMVCOeRNdaWScGbHOy2w8EGE207PtMr84UIEHYJKii9bxIpXV6SQRfZhjh4N9sa9EG2hdQt&#10;dgFuajmP46U0WHFYKLGhQ0n5I3saBXbeTepzNksPp+6exqcnXTJHSo1H/X4NwlPv/+Ff+6gVLBfw&#10;/RJ+gNx+AAAA//8DAFBLAQItABQABgAIAAAAIQDb4fbL7gAAAIUBAAATAAAAAAAAAAAAAAAAAAAA&#10;AABbQ29udGVudF9UeXBlc10ueG1sUEsBAi0AFAAGAAgAAAAhAFr0LFu/AAAAFQEAAAsAAAAAAAAA&#10;AAAAAAAAHwEAAF9yZWxzLy5yZWxzUEsBAi0AFAAGAAgAAAAhAPvg1Y6+AAAA2wAAAA8AAAAAAAAA&#10;AAAAAAAABwIAAGRycy9kb3ducmV2LnhtbFBLBQYAAAAAAwADALcAAADyAg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v:group id="Group 80" o:spid="_x0000_s1029" style="position:absolute;left:785;top:3590;width:47376;height:36" coordsize="7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35" o:spid="_x0000_s1030"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v:group>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20AD627F" w:rsidR="000E3A3E" w:rsidRDefault="000E3A3E" w:rsidP="000E3A3E">
      <w:pPr>
        <w:spacing w:before="13"/>
        <w:ind w:left="898"/>
        <w:rPr>
          <w:color w:val="231F20"/>
          <w:sz w:val="18"/>
        </w:rPr>
      </w:pPr>
    </w:p>
    <w:p w14:paraId="0892A107" w14:textId="77777777" w:rsidR="0037153D" w:rsidRPr="0037153D" w:rsidRDefault="002B41F5" w:rsidP="0037153D">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719E610F" w14:textId="77777777" w:rsidR="0037153D" w:rsidRPr="0037153D" w:rsidRDefault="002B41F5" w:rsidP="0037153D">
      <w:pPr>
        <w:pStyle w:val="ListParagraph"/>
        <w:numPr>
          <w:ilvl w:val="0"/>
          <w:numId w:val="6"/>
        </w:numPr>
        <w:spacing w:before="13"/>
        <w:rPr>
          <w:rStyle w:val="Hyperlink"/>
          <w:color w:val="231F20"/>
          <w:sz w:val="18"/>
          <w:u w:val="none"/>
        </w:rPr>
      </w:pPr>
      <w:r w:rsidRPr="0037153D">
        <w:rPr>
          <w:color w:val="231F20"/>
          <w:sz w:val="18"/>
        </w:rPr>
        <w:t xml:space="preserve">Class Allocation System (CAS): </w:t>
      </w:r>
      <w:hyperlink r:id="rId25" w:history="1">
        <w:r w:rsidRPr="0037153D">
          <w:rPr>
            <w:rStyle w:val="Hyperlink"/>
            <w:bCs/>
            <w:sz w:val="18"/>
          </w:rPr>
          <w:t>cas.uwa.edu.au</w:t>
        </w:r>
      </w:hyperlink>
    </w:p>
    <w:p w14:paraId="63E089AA" w14:textId="3B9581B9" w:rsidR="00D428B4" w:rsidRPr="0037153D" w:rsidRDefault="006676D6" w:rsidP="0037153D">
      <w:pPr>
        <w:pStyle w:val="ListParagraph"/>
        <w:spacing w:before="13"/>
        <w:ind w:left="928"/>
        <w:rPr>
          <w:color w:val="231F20"/>
          <w:sz w:val="18"/>
        </w:rPr>
      </w:pPr>
      <w:r>
        <w:rPr>
          <w:b/>
          <w:noProof/>
          <w:sz w:val="10"/>
        </w:rPr>
        <mc:AlternateContent>
          <mc:Choice Requires="wpg">
            <w:drawing>
              <wp:anchor distT="0" distB="0" distL="114300" distR="114300" simplePos="0" relativeHeight="251665424" behindDoc="0" locked="0" layoutInCell="1" allowOverlap="1" wp14:anchorId="4E5735FA" wp14:editId="229E3F2C">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31" style="position:absolute;left:0;text-align:left;margin-left:18.85pt;margin-top:29.85pt;width:377pt;height:97pt;z-index:251665424"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32"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3"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4"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5"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4E9E6D5C" w14:textId="77777777" w:rsidR="00D428B4" w:rsidRDefault="00D428B4">
      <w:pPr>
        <w:rPr>
          <w:sz w:val="10"/>
        </w:rPr>
      </w:pPr>
    </w:p>
    <w:p w14:paraId="6D149986" w14:textId="77777777" w:rsidR="0037153D" w:rsidRDefault="0037153D">
      <w:pPr>
        <w:rPr>
          <w:sz w:val="10"/>
        </w:rPr>
      </w:pPr>
    </w:p>
    <w:p w14:paraId="600CD7B1" w14:textId="77777777" w:rsidR="0037153D" w:rsidRDefault="0037153D">
      <w:pPr>
        <w:rPr>
          <w:sz w:val="10"/>
        </w:rPr>
      </w:pPr>
    </w:p>
    <w:p w14:paraId="380E1F0B" w14:textId="10C21044" w:rsidR="0037153D" w:rsidRDefault="0037153D">
      <w:pPr>
        <w:rPr>
          <w:sz w:val="10"/>
        </w:rPr>
        <w:sectPr w:rsidR="0037153D"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0304" behindDoc="1" locked="0" layoutInCell="1" allowOverlap="1" wp14:anchorId="5437B07B" wp14:editId="797CDC67">
                <wp:simplePos x="0" y="0"/>
                <wp:positionH relativeFrom="column">
                  <wp:posOffset>7393940</wp:posOffset>
                </wp:positionH>
                <wp:positionV relativeFrom="paragraph">
                  <wp:posOffset>1095674</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7B07B" id="_x0000_t202" coordsize="21600,21600" o:spt="202" path="m,l,21600r21600,l21600,xe">
                <v:stroke joinstyle="miter"/>
                <v:path gradientshapeok="t" o:connecttype="rect"/>
              </v:shapetype>
              <v:shape id="Text Box 63" o:spid="_x0000_s1037" type="#_x0000_t202" style="position:absolute;margin-left:582.2pt;margin-top:86.25pt;width:199.7pt;height:26.9pt;z-index:-25165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hx5jFOIAAAANAQAADwAAAGRycy9kb3ducmV2LnhtbEyPTUvDQBCG74L/&#10;YRnBm91028QSsyklUATRQ2sv3ibZbRLcj5jdttFf7/Skt3mZh/ejWE/WsLMeQ++dhPksAaZd41Xv&#10;WgmH9+3DCliI6BQa77SEbx1gXd7eFJgrf3E7fd7HlpGJCzlK6GIccs5D02mLYeYH7eh39KPFSHJs&#10;uRrxQubWcJEkGbfYO0rocNBVp5vP/clKeKm2b7irhV39mOr59bgZvg4fqZT3d9PmCVjUU/yD4Vqf&#10;qkNJnWp/ciowQ3qeLZfE0vUoUmBXJM0WNKeWIES2AF4W/P+K8hcAAP//AwBQSwECLQAUAAYACAAA&#10;ACEAtoM4kv4AAADhAQAAEwAAAAAAAAAAAAAAAAAAAAAAW0NvbnRlbnRfVHlwZXNdLnhtbFBLAQIt&#10;ABQABgAIAAAAIQA4/SH/1gAAAJQBAAALAAAAAAAAAAAAAAAAAC8BAABfcmVscy8ucmVsc1BLAQIt&#10;ABQABgAIAAAAIQA8VdVmGwIAADMEAAAOAAAAAAAAAAAAAAAAAC4CAABkcnMvZTJvRG9jLnhtbFBL&#10;AQItABQABgAIAAAAIQCHHmMU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7227" behindDoc="1" locked="0" layoutInCell="1" allowOverlap="1" wp14:anchorId="7435D04B" wp14:editId="2A3F4D3C">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8" type="#_x0000_t202" style="position:absolute;margin-left:39pt;margin-top:513.9pt;width:768.2pt;height:60pt;z-index:-251659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D514" w14:textId="77777777" w:rsidR="002D3D12" w:rsidRDefault="002D3D12">
      <w:r>
        <w:separator/>
      </w:r>
    </w:p>
  </w:endnote>
  <w:endnote w:type="continuationSeparator" w:id="0">
    <w:p w14:paraId="304667BB" w14:textId="77777777" w:rsidR="002D3D12" w:rsidRDefault="002D3D12">
      <w:r>
        <w:continuationSeparator/>
      </w:r>
    </w:p>
  </w:endnote>
  <w:endnote w:type="continuationNotice" w:id="1">
    <w:p w14:paraId="41C78E30" w14:textId="77777777" w:rsidR="002D3D12" w:rsidRDefault="002D3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C8D6" w14:textId="77777777" w:rsidR="002D3D12" w:rsidRDefault="002D3D12">
      <w:r>
        <w:separator/>
      </w:r>
    </w:p>
  </w:footnote>
  <w:footnote w:type="continuationSeparator" w:id="0">
    <w:p w14:paraId="4FD3DE89" w14:textId="77777777" w:rsidR="002D3D12" w:rsidRDefault="002D3D12">
      <w:r>
        <w:continuationSeparator/>
      </w:r>
    </w:p>
  </w:footnote>
  <w:footnote w:type="continuationNotice" w:id="1">
    <w:p w14:paraId="2437855D" w14:textId="77777777" w:rsidR="002D3D12" w:rsidRDefault="002D3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9"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0"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41"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2597637"/>
    <w:multiLevelType w:val="hybridMultilevel"/>
    <w:tmpl w:val="E50CA44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5"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5"/>
  </w:num>
  <w:num w:numId="5" w16cid:durableId="1460877942">
    <w:abstractNumId w:val="6"/>
  </w:num>
  <w:num w:numId="6" w16cid:durableId="828256945">
    <w:abstractNumId w:val="4"/>
  </w:num>
  <w:num w:numId="7" w16cid:durableId="16694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4B8D"/>
    <w:rsid w:val="00026DBF"/>
    <w:rsid w:val="000279C2"/>
    <w:rsid w:val="00027E39"/>
    <w:rsid w:val="0003157E"/>
    <w:rsid w:val="0003639F"/>
    <w:rsid w:val="00036C53"/>
    <w:rsid w:val="00037EF9"/>
    <w:rsid w:val="000400C7"/>
    <w:rsid w:val="000443AD"/>
    <w:rsid w:val="00057BF2"/>
    <w:rsid w:val="000600A2"/>
    <w:rsid w:val="000841D3"/>
    <w:rsid w:val="00091CFF"/>
    <w:rsid w:val="0009420A"/>
    <w:rsid w:val="00095393"/>
    <w:rsid w:val="00095E51"/>
    <w:rsid w:val="000A26BA"/>
    <w:rsid w:val="000A3763"/>
    <w:rsid w:val="000A7504"/>
    <w:rsid w:val="000B2DC6"/>
    <w:rsid w:val="000B3BF2"/>
    <w:rsid w:val="000B7D6D"/>
    <w:rsid w:val="000C0B2B"/>
    <w:rsid w:val="000C1B60"/>
    <w:rsid w:val="000C2610"/>
    <w:rsid w:val="000C27B2"/>
    <w:rsid w:val="000D2CD8"/>
    <w:rsid w:val="000D419E"/>
    <w:rsid w:val="000D7C75"/>
    <w:rsid w:val="000E3A3E"/>
    <w:rsid w:val="000F3B2E"/>
    <w:rsid w:val="000F5E12"/>
    <w:rsid w:val="000F665C"/>
    <w:rsid w:val="000F677B"/>
    <w:rsid w:val="000F70FF"/>
    <w:rsid w:val="00102C81"/>
    <w:rsid w:val="001100B5"/>
    <w:rsid w:val="00114B71"/>
    <w:rsid w:val="00116E36"/>
    <w:rsid w:val="0012084E"/>
    <w:rsid w:val="0012108E"/>
    <w:rsid w:val="001221B4"/>
    <w:rsid w:val="0013086A"/>
    <w:rsid w:val="0013178F"/>
    <w:rsid w:val="00134905"/>
    <w:rsid w:val="00141178"/>
    <w:rsid w:val="001470D8"/>
    <w:rsid w:val="00150140"/>
    <w:rsid w:val="001524F5"/>
    <w:rsid w:val="001559C1"/>
    <w:rsid w:val="00155F34"/>
    <w:rsid w:val="00157F08"/>
    <w:rsid w:val="00162D76"/>
    <w:rsid w:val="001635A8"/>
    <w:rsid w:val="00167DD3"/>
    <w:rsid w:val="00171D01"/>
    <w:rsid w:val="00172A79"/>
    <w:rsid w:val="0017474B"/>
    <w:rsid w:val="00177E72"/>
    <w:rsid w:val="00181B85"/>
    <w:rsid w:val="001835CF"/>
    <w:rsid w:val="0018533E"/>
    <w:rsid w:val="0018604B"/>
    <w:rsid w:val="00191738"/>
    <w:rsid w:val="00191AB2"/>
    <w:rsid w:val="00194530"/>
    <w:rsid w:val="001A1D6D"/>
    <w:rsid w:val="001B0A54"/>
    <w:rsid w:val="001B18D8"/>
    <w:rsid w:val="001B254C"/>
    <w:rsid w:val="001B4D9A"/>
    <w:rsid w:val="001B7742"/>
    <w:rsid w:val="001B7B66"/>
    <w:rsid w:val="001C02FB"/>
    <w:rsid w:val="001C09D8"/>
    <w:rsid w:val="001C1880"/>
    <w:rsid w:val="001D69EB"/>
    <w:rsid w:val="001D79FC"/>
    <w:rsid w:val="001D7A24"/>
    <w:rsid w:val="001F5367"/>
    <w:rsid w:val="001F717F"/>
    <w:rsid w:val="002001A3"/>
    <w:rsid w:val="00201615"/>
    <w:rsid w:val="00204FBD"/>
    <w:rsid w:val="00210213"/>
    <w:rsid w:val="002109DE"/>
    <w:rsid w:val="002127F7"/>
    <w:rsid w:val="0021332E"/>
    <w:rsid w:val="0021660D"/>
    <w:rsid w:val="002209DB"/>
    <w:rsid w:val="00223820"/>
    <w:rsid w:val="00224BB5"/>
    <w:rsid w:val="00227B3D"/>
    <w:rsid w:val="00231DE7"/>
    <w:rsid w:val="00232E5E"/>
    <w:rsid w:val="002353E5"/>
    <w:rsid w:val="00235943"/>
    <w:rsid w:val="002362F9"/>
    <w:rsid w:val="0024181A"/>
    <w:rsid w:val="002444C6"/>
    <w:rsid w:val="00244E46"/>
    <w:rsid w:val="00246469"/>
    <w:rsid w:val="002509DE"/>
    <w:rsid w:val="00250D1B"/>
    <w:rsid w:val="00255200"/>
    <w:rsid w:val="00255EDB"/>
    <w:rsid w:val="00256625"/>
    <w:rsid w:val="00266071"/>
    <w:rsid w:val="00273CC5"/>
    <w:rsid w:val="002741C8"/>
    <w:rsid w:val="00292E61"/>
    <w:rsid w:val="00296001"/>
    <w:rsid w:val="002A2DA1"/>
    <w:rsid w:val="002A43B6"/>
    <w:rsid w:val="002A45EF"/>
    <w:rsid w:val="002A51AF"/>
    <w:rsid w:val="002B41F5"/>
    <w:rsid w:val="002B7707"/>
    <w:rsid w:val="002C2306"/>
    <w:rsid w:val="002C5636"/>
    <w:rsid w:val="002C5745"/>
    <w:rsid w:val="002C77D5"/>
    <w:rsid w:val="002D1920"/>
    <w:rsid w:val="002D3D12"/>
    <w:rsid w:val="002E2E58"/>
    <w:rsid w:val="002E7BB4"/>
    <w:rsid w:val="002F0F59"/>
    <w:rsid w:val="002F565B"/>
    <w:rsid w:val="002F6AB4"/>
    <w:rsid w:val="00303129"/>
    <w:rsid w:val="0030588D"/>
    <w:rsid w:val="00313C10"/>
    <w:rsid w:val="0031607A"/>
    <w:rsid w:val="0031630B"/>
    <w:rsid w:val="00316B3D"/>
    <w:rsid w:val="0032778E"/>
    <w:rsid w:val="00332B47"/>
    <w:rsid w:val="003336A2"/>
    <w:rsid w:val="00334FA3"/>
    <w:rsid w:val="00344A6E"/>
    <w:rsid w:val="003457B6"/>
    <w:rsid w:val="00346DA1"/>
    <w:rsid w:val="003470D5"/>
    <w:rsid w:val="00351638"/>
    <w:rsid w:val="00351C28"/>
    <w:rsid w:val="00351DD7"/>
    <w:rsid w:val="0035210C"/>
    <w:rsid w:val="0035446D"/>
    <w:rsid w:val="00356176"/>
    <w:rsid w:val="003579F0"/>
    <w:rsid w:val="003605AC"/>
    <w:rsid w:val="0036297A"/>
    <w:rsid w:val="00363926"/>
    <w:rsid w:val="00363CDE"/>
    <w:rsid w:val="00366174"/>
    <w:rsid w:val="00366F30"/>
    <w:rsid w:val="00366FC6"/>
    <w:rsid w:val="0037153D"/>
    <w:rsid w:val="003715C1"/>
    <w:rsid w:val="00372A12"/>
    <w:rsid w:val="00373BCB"/>
    <w:rsid w:val="003751D1"/>
    <w:rsid w:val="00386869"/>
    <w:rsid w:val="00386B4A"/>
    <w:rsid w:val="00390AAD"/>
    <w:rsid w:val="00395087"/>
    <w:rsid w:val="00397C17"/>
    <w:rsid w:val="003A3F23"/>
    <w:rsid w:val="003A5134"/>
    <w:rsid w:val="003A60ED"/>
    <w:rsid w:val="003B2EB4"/>
    <w:rsid w:val="003B483E"/>
    <w:rsid w:val="003B6E08"/>
    <w:rsid w:val="003D06F8"/>
    <w:rsid w:val="003D4FA0"/>
    <w:rsid w:val="003D6CFB"/>
    <w:rsid w:val="003D7DFD"/>
    <w:rsid w:val="003E7829"/>
    <w:rsid w:val="004013F2"/>
    <w:rsid w:val="004038A4"/>
    <w:rsid w:val="004118FE"/>
    <w:rsid w:val="004165BE"/>
    <w:rsid w:val="0042600D"/>
    <w:rsid w:val="00432E49"/>
    <w:rsid w:val="00437E41"/>
    <w:rsid w:val="00442AE3"/>
    <w:rsid w:val="00445917"/>
    <w:rsid w:val="0045278B"/>
    <w:rsid w:val="00455D17"/>
    <w:rsid w:val="00456167"/>
    <w:rsid w:val="004572C1"/>
    <w:rsid w:val="00471DAC"/>
    <w:rsid w:val="00473B14"/>
    <w:rsid w:val="00475B50"/>
    <w:rsid w:val="00490D72"/>
    <w:rsid w:val="00490D85"/>
    <w:rsid w:val="00496A9F"/>
    <w:rsid w:val="004A74C4"/>
    <w:rsid w:val="004B0552"/>
    <w:rsid w:val="004B21E4"/>
    <w:rsid w:val="004B3815"/>
    <w:rsid w:val="004B51E4"/>
    <w:rsid w:val="004C193B"/>
    <w:rsid w:val="004C2535"/>
    <w:rsid w:val="004C55E6"/>
    <w:rsid w:val="004C56D2"/>
    <w:rsid w:val="004C7CB2"/>
    <w:rsid w:val="004D1B4F"/>
    <w:rsid w:val="004D2DBB"/>
    <w:rsid w:val="004D32EA"/>
    <w:rsid w:val="004D51C3"/>
    <w:rsid w:val="004D75AC"/>
    <w:rsid w:val="004E399C"/>
    <w:rsid w:val="004F1EAA"/>
    <w:rsid w:val="004F231A"/>
    <w:rsid w:val="004F25A1"/>
    <w:rsid w:val="004F3140"/>
    <w:rsid w:val="00502193"/>
    <w:rsid w:val="0050376E"/>
    <w:rsid w:val="0051453C"/>
    <w:rsid w:val="00514A51"/>
    <w:rsid w:val="00520EBC"/>
    <w:rsid w:val="00523185"/>
    <w:rsid w:val="00525D39"/>
    <w:rsid w:val="00525FFC"/>
    <w:rsid w:val="00526919"/>
    <w:rsid w:val="0053599E"/>
    <w:rsid w:val="00536866"/>
    <w:rsid w:val="005377AF"/>
    <w:rsid w:val="00550D67"/>
    <w:rsid w:val="0055222D"/>
    <w:rsid w:val="00552D89"/>
    <w:rsid w:val="00554977"/>
    <w:rsid w:val="005626FE"/>
    <w:rsid w:val="00564BC2"/>
    <w:rsid w:val="00571795"/>
    <w:rsid w:val="00572045"/>
    <w:rsid w:val="00573F2B"/>
    <w:rsid w:val="00574C76"/>
    <w:rsid w:val="0057584B"/>
    <w:rsid w:val="00576864"/>
    <w:rsid w:val="005816E5"/>
    <w:rsid w:val="00583DA4"/>
    <w:rsid w:val="00584B6E"/>
    <w:rsid w:val="00585B94"/>
    <w:rsid w:val="00591414"/>
    <w:rsid w:val="005943AA"/>
    <w:rsid w:val="005A0260"/>
    <w:rsid w:val="005A40E6"/>
    <w:rsid w:val="005A60DA"/>
    <w:rsid w:val="005A7204"/>
    <w:rsid w:val="005C0C69"/>
    <w:rsid w:val="005C3457"/>
    <w:rsid w:val="005C3F57"/>
    <w:rsid w:val="005D149C"/>
    <w:rsid w:val="005D207E"/>
    <w:rsid w:val="005D2C3C"/>
    <w:rsid w:val="005D2FE6"/>
    <w:rsid w:val="005D4B55"/>
    <w:rsid w:val="005D5BCA"/>
    <w:rsid w:val="005E10CD"/>
    <w:rsid w:val="005E534F"/>
    <w:rsid w:val="005E53F7"/>
    <w:rsid w:val="005E64DE"/>
    <w:rsid w:val="005E78B6"/>
    <w:rsid w:val="005E7EBD"/>
    <w:rsid w:val="005F0704"/>
    <w:rsid w:val="005F4E6A"/>
    <w:rsid w:val="005F56A2"/>
    <w:rsid w:val="005F7211"/>
    <w:rsid w:val="005F73DB"/>
    <w:rsid w:val="006015B4"/>
    <w:rsid w:val="00602400"/>
    <w:rsid w:val="00606259"/>
    <w:rsid w:val="0060722A"/>
    <w:rsid w:val="006133A2"/>
    <w:rsid w:val="006134C4"/>
    <w:rsid w:val="0061350D"/>
    <w:rsid w:val="00621706"/>
    <w:rsid w:val="0062488F"/>
    <w:rsid w:val="00624E28"/>
    <w:rsid w:val="00625872"/>
    <w:rsid w:val="006267ED"/>
    <w:rsid w:val="00626926"/>
    <w:rsid w:val="006270D6"/>
    <w:rsid w:val="00630D57"/>
    <w:rsid w:val="00641FD2"/>
    <w:rsid w:val="006426CB"/>
    <w:rsid w:val="00647D19"/>
    <w:rsid w:val="0065083F"/>
    <w:rsid w:val="0065156E"/>
    <w:rsid w:val="006546C6"/>
    <w:rsid w:val="00665266"/>
    <w:rsid w:val="00666629"/>
    <w:rsid w:val="00666639"/>
    <w:rsid w:val="006676D6"/>
    <w:rsid w:val="00671AB7"/>
    <w:rsid w:val="00674F97"/>
    <w:rsid w:val="0067538B"/>
    <w:rsid w:val="006813DC"/>
    <w:rsid w:val="00681462"/>
    <w:rsid w:val="00681A0B"/>
    <w:rsid w:val="0068404D"/>
    <w:rsid w:val="006851CE"/>
    <w:rsid w:val="006854CD"/>
    <w:rsid w:val="00693F5F"/>
    <w:rsid w:val="00694E8D"/>
    <w:rsid w:val="006A04A2"/>
    <w:rsid w:val="006A0A7D"/>
    <w:rsid w:val="006A1B97"/>
    <w:rsid w:val="006A2E6F"/>
    <w:rsid w:val="006A70F6"/>
    <w:rsid w:val="006B4A64"/>
    <w:rsid w:val="006B545B"/>
    <w:rsid w:val="006B68FB"/>
    <w:rsid w:val="006B7C9F"/>
    <w:rsid w:val="006C2D95"/>
    <w:rsid w:val="006C33C5"/>
    <w:rsid w:val="006C57D6"/>
    <w:rsid w:val="006C6C42"/>
    <w:rsid w:val="006C77C3"/>
    <w:rsid w:val="006D0751"/>
    <w:rsid w:val="006D75D9"/>
    <w:rsid w:val="006E0A1C"/>
    <w:rsid w:val="006E10C3"/>
    <w:rsid w:val="006E2585"/>
    <w:rsid w:val="006E3133"/>
    <w:rsid w:val="006F5B96"/>
    <w:rsid w:val="006F5D39"/>
    <w:rsid w:val="007015F0"/>
    <w:rsid w:val="0070266F"/>
    <w:rsid w:val="0070394B"/>
    <w:rsid w:val="00704D32"/>
    <w:rsid w:val="00714382"/>
    <w:rsid w:val="0071614B"/>
    <w:rsid w:val="00717474"/>
    <w:rsid w:val="007234F8"/>
    <w:rsid w:val="00730247"/>
    <w:rsid w:val="007328B3"/>
    <w:rsid w:val="007345F7"/>
    <w:rsid w:val="0073515C"/>
    <w:rsid w:val="007365B6"/>
    <w:rsid w:val="0074669D"/>
    <w:rsid w:val="0075101E"/>
    <w:rsid w:val="0075205A"/>
    <w:rsid w:val="00753DE9"/>
    <w:rsid w:val="0075608B"/>
    <w:rsid w:val="007646CE"/>
    <w:rsid w:val="00766AF5"/>
    <w:rsid w:val="007715C5"/>
    <w:rsid w:val="00774AC8"/>
    <w:rsid w:val="007827B3"/>
    <w:rsid w:val="007901D1"/>
    <w:rsid w:val="00790E29"/>
    <w:rsid w:val="007942EC"/>
    <w:rsid w:val="007A0FA8"/>
    <w:rsid w:val="007A3732"/>
    <w:rsid w:val="007B0879"/>
    <w:rsid w:val="007B1D24"/>
    <w:rsid w:val="007B2FD7"/>
    <w:rsid w:val="007B5800"/>
    <w:rsid w:val="007C07AC"/>
    <w:rsid w:val="007C1D0B"/>
    <w:rsid w:val="007C2D1D"/>
    <w:rsid w:val="007D0E1F"/>
    <w:rsid w:val="007D35F7"/>
    <w:rsid w:val="007D473D"/>
    <w:rsid w:val="007D7207"/>
    <w:rsid w:val="007E2F32"/>
    <w:rsid w:val="007E4A15"/>
    <w:rsid w:val="007E74C2"/>
    <w:rsid w:val="00804277"/>
    <w:rsid w:val="00810138"/>
    <w:rsid w:val="00813BBB"/>
    <w:rsid w:val="00815C15"/>
    <w:rsid w:val="00822944"/>
    <w:rsid w:val="00822B2B"/>
    <w:rsid w:val="00823043"/>
    <w:rsid w:val="008319FB"/>
    <w:rsid w:val="00833577"/>
    <w:rsid w:val="00833D87"/>
    <w:rsid w:val="008368FE"/>
    <w:rsid w:val="00844C43"/>
    <w:rsid w:val="008530A7"/>
    <w:rsid w:val="0085384E"/>
    <w:rsid w:val="00861BD1"/>
    <w:rsid w:val="00865C64"/>
    <w:rsid w:val="008665A9"/>
    <w:rsid w:val="00866A8E"/>
    <w:rsid w:val="00866C43"/>
    <w:rsid w:val="00871AB4"/>
    <w:rsid w:val="0087655C"/>
    <w:rsid w:val="008813B9"/>
    <w:rsid w:val="00883CD4"/>
    <w:rsid w:val="00885067"/>
    <w:rsid w:val="00886B6D"/>
    <w:rsid w:val="0089328B"/>
    <w:rsid w:val="00897CE6"/>
    <w:rsid w:val="00897F51"/>
    <w:rsid w:val="008A1034"/>
    <w:rsid w:val="008A3A16"/>
    <w:rsid w:val="008A63C7"/>
    <w:rsid w:val="008A6B5A"/>
    <w:rsid w:val="008B10A0"/>
    <w:rsid w:val="008B4F98"/>
    <w:rsid w:val="008C0902"/>
    <w:rsid w:val="008C783E"/>
    <w:rsid w:val="008D238D"/>
    <w:rsid w:val="008D2B8A"/>
    <w:rsid w:val="008D603F"/>
    <w:rsid w:val="008D7AF0"/>
    <w:rsid w:val="008E0502"/>
    <w:rsid w:val="008E2F7E"/>
    <w:rsid w:val="008E3D47"/>
    <w:rsid w:val="008E3F4E"/>
    <w:rsid w:val="008E495F"/>
    <w:rsid w:val="008E7A93"/>
    <w:rsid w:val="008F059A"/>
    <w:rsid w:val="008F14F3"/>
    <w:rsid w:val="008F3A7B"/>
    <w:rsid w:val="008F4084"/>
    <w:rsid w:val="008F6445"/>
    <w:rsid w:val="00903BCE"/>
    <w:rsid w:val="0090446C"/>
    <w:rsid w:val="00905E04"/>
    <w:rsid w:val="00906A7A"/>
    <w:rsid w:val="00910BC6"/>
    <w:rsid w:val="00910E7C"/>
    <w:rsid w:val="00913063"/>
    <w:rsid w:val="00914C84"/>
    <w:rsid w:val="00924F53"/>
    <w:rsid w:val="00926917"/>
    <w:rsid w:val="00942035"/>
    <w:rsid w:val="009438FB"/>
    <w:rsid w:val="0095370D"/>
    <w:rsid w:val="00953A73"/>
    <w:rsid w:val="00953E09"/>
    <w:rsid w:val="009566E2"/>
    <w:rsid w:val="00956813"/>
    <w:rsid w:val="0095686E"/>
    <w:rsid w:val="00966ECC"/>
    <w:rsid w:val="009673F5"/>
    <w:rsid w:val="009714C1"/>
    <w:rsid w:val="00981A74"/>
    <w:rsid w:val="009837B1"/>
    <w:rsid w:val="00983B47"/>
    <w:rsid w:val="0099110F"/>
    <w:rsid w:val="009A2BA0"/>
    <w:rsid w:val="009A4247"/>
    <w:rsid w:val="009A53EC"/>
    <w:rsid w:val="009B09D7"/>
    <w:rsid w:val="009B4715"/>
    <w:rsid w:val="009C0DCC"/>
    <w:rsid w:val="009C2675"/>
    <w:rsid w:val="009C32B8"/>
    <w:rsid w:val="009C3F20"/>
    <w:rsid w:val="009D1394"/>
    <w:rsid w:val="009E7076"/>
    <w:rsid w:val="009F5612"/>
    <w:rsid w:val="009F583E"/>
    <w:rsid w:val="00A04C5F"/>
    <w:rsid w:val="00A12C7B"/>
    <w:rsid w:val="00A16D41"/>
    <w:rsid w:val="00A20F14"/>
    <w:rsid w:val="00A3470E"/>
    <w:rsid w:val="00A34ACA"/>
    <w:rsid w:val="00A41541"/>
    <w:rsid w:val="00A43E59"/>
    <w:rsid w:val="00A53A9A"/>
    <w:rsid w:val="00A57AFD"/>
    <w:rsid w:val="00A57D44"/>
    <w:rsid w:val="00A63E0C"/>
    <w:rsid w:val="00A64087"/>
    <w:rsid w:val="00A70E87"/>
    <w:rsid w:val="00A749EA"/>
    <w:rsid w:val="00A77800"/>
    <w:rsid w:val="00A840E4"/>
    <w:rsid w:val="00A87A2E"/>
    <w:rsid w:val="00A92346"/>
    <w:rsid w:val="00A92FF9"/>
    <w:rsid w:val="00A9392C"/>
    <w:rsid w:val="00A94BF6"/>
    <w:rsid w:val="00A96258"/>
    <w:rsid w:val="00A973C0"/>
    <w:rsid w:val="00AA2733"/>
    <w:rsid w:val="00AA2F47"/>
    <w:rsid w:val="00AA4CE1"/>
    <w:rsid w:val="00AB20DE"/>
    <w:rsid w:val="00AB58A2"/>
    <w:rsid w:val="00AC1F62"/>
    <w:rsid w:val="00AC5061"/>
    <w:rsid w:val="00AC5512"/>
    <w:rsid w:val="00AC66B6"/>
    <w:rsid w:val="00AD05D1"/>
    <w:rsid w:val="00AE55F5"/>
    <w:rsid w:val="00AE7FB9"/>
    <w:rsid w:val="00AF4E3A"/>
    <w:rsid w:val="00AF71B7"/>
    <w:rsid w:val="00B130F5"/>
    <w:rsid w:val="00B15519"/>
    <w:rsid w:val="00B15F12"/>
    <w:rsid w:val="00B21118"/>
    <w:rsid w:val="00B236B4"/>
    <w:rsid w:val="00B31BF6"/>
    <w:rsid w:val="00B331A9"/>
    <w:rsid w:val="00B36A2E"/>
    <w:rsid w:val="00B36CD9"/>
    <w:rsid w:val="00B410B9"/>
    <w:rsid w:val="00B43C06"/>
    <w:rsid w:val="00B43FBE"/>
    <w:rsid w:val="00B44676"/>
    <w:rsid w:val="00B452C0"/>
    <w:rsid w:val="00B52EC2"/>
    <w:rsid w:val="00B55B5E"/>
    <w:rsid w:val="00B568F6"/>
    <w:rsid w:val="00B61687"/>
    <w:rsid w:val="00B61BFB"/>
    <w:rsid w:val="00B67D35"/>
    <w:rsid w:val="00B67F0D"/>
    <w:rsid w:val="00B755CF"/>
    <w:rsid w:val="00B801C8"/>
    <w:rsid w:val="00B8577E"/>
    <w:rsid w:val="00B95AF6"/>
    <w:rsid w:val="00BA4B46"/>
    <w:rsid w:val="00BA4E7E"/>
    <w:rsid w:val="00BB0C77"/>
    <w:rsid w:val="00BB0D5E"/>
    <w:rsid w:val="00BB3AA9"/>
    <w:rsid w:val="00BC0B70"/>
    <w:rsid w:val="00BC2703"/>
    <w:rsid w:val="00BC4B2C"/>
    <w:rsid w:val="00BC7485"/>
    <w:rsid w:val="00BD3FB0"/>
    <w:rsid w:val="00BD437C"/>
    <w:rsid w:val="00BD69EA"/>
    <w:rsid w:val="00BE2556"/>
    <w:rsid w:val="00BE7F11"/>
    <w:rsid w:val="00BF024C"/>
    <w:rsid w:val="00BF1225"/>
    <w:rsid w:val="00BF5AC3"/>
    <w:rsid w:val="00BF7CCC"/>
    <w:rsid w:val="00C014A2"/>
    <w:rsid w:val="00C0342E"/>
    <w:rsid w:val="00C04BAA"/>
    <w:rsid w:val="00C05075"/>
    <w:rsid w:val="00C06445"/>
    <w:rsid w:val="00C072B6"/>
    <w:rsid w:val="00C10153"/>
    <w:rsid w:val="00C12D1F"/>
    <w:rsid w:val="00C12E9C"/>
    <w:rsid w:val="00C13022"/>
    <w:rsid w:val="00C164EB"/>
    <w:rsid w:val="00C25BED"/>
    <w:rsid w:val="00C25CF5"/>
    <w:rsid w:val="00C27A81"/>
    <w:rsid w:val="00C30973"/>
    <w:rsid w:val="00C4049D"/>
    <w:rsid w:val="00C40517"/>
    <w:rsid w:val="00C407A3"/>
    <w:rsid w:val="00C41133"/>
    <w:rsid w:val="00C42205"/>
    <w:rsid w:val="00C45842"/>
    <w:rsid w:val="00C47101"/>
    <w:rsid w:val="00C50503"/>
    <w:rsid w:val="00C61B52"/>
    <w:rsid w:val="00C63DB7"/>
    <w:rsid w:val="00C662F2"/>
    <w:rsid w:val="00C700CA"/>
    <w:rsid w:val="00C72A5A"/>
    <w:rsid w:val="00C732DC"/>
    <w:rsid w:val="00C7518D"/>
    <w:rsid w:val="00C764C9"/>
    <w:rsid w:val="00C76993"/>
    <w:rsid w:val="00C76A92"/>
    <w:rsid w:val="00C8179A"/>
    <w:rsid w:val="00C81D4A"/>
    <w:rsid w:val="00C81E4B"/>
    <w:rsid w:val="00C8528C"/>
    <w:rsid w:val="00C9099F"/>
    <w:rsid w:val="00C909D0"/>
    <w:rsid w:val="00C93695"/>
    <w:rsid w:val="00C97FEB"/>
    <w:rsid w:val="00CA0272"/>
    <w:rsid w:val="00CA7591"/>
    <w:rsid w:val="00CA767B"/>
    <w:rsid w:val="00CB12DE"/>
    <w:rsid w:val="00CB3D5C"/>
    <w:rsid w:val="00CB6913"/>
    <w:rsid w:val="00CB7360"/>
    <w:rsid w:val="00CB7A94"/>
    <w:rsid w:val="00CC0AEF"/>
    <w:rsid w:val="00CC0F25"/>
    <w:rsid w:val="00CC2752"/>
    <w:rsid w:val="00CC2CB7"/>
    <w:rsid w:val="00CC3091"/>
    <w:rsid w:val="00CC4AD5"/>
    <w:rsid w:val="00CD0273"/>
    <w:rsid w:val="00CD22CB"/>
    <w:rsid w:val="00CE214B"/>
    <w:rsid w:val="00CE4266"/>
    <w:rsid w:val="00CE4716"/>
    <w:rsid w:val="00CE6A34"/>
    <w:rsid w:val="00CE6A39"/>
    <w:rsid w:val="00CF1223"/>
    <w:rsid w:val="00CF5F10"/>
    <w:rsid w:val="00D02DBD"/>
    <w:rsid w:val="00D05E1D"/>
    <w:rsid w:val="00D10219"/>
    <w:rsid w:val="00D108D1"/>
    <w:rsid w:val="00D11772"/>
    <w:rsid w:val="00D1189F"/>
    <w:rsid w:val="00D11E16"/>
    <w:rsid w:val="00D1246E"/>
    <w:rsid w:val="00D12472"/>
    <w:rsid w:val="00D12799"/>
    <w:rsid w:val="00D12D50"/>
    <w:rsid w:val="00D1395A"/>
    <w:rsid w:val="00D154FA"/>
    <w:rsid w:val="00D208FB"/>
    <w:rsid w:val="00D23D10"/>
    <w:rsid w:val="00D23E5B"/>
    <w:rsid w:val="00D31E72"/>
    <w:rsid w:val="00D33A6F"/>
    <w:rsid w:val="00D355AA"/>
    <w:rsid w:val="00D37367"/>
    <w:rsid w:val="00D4023D"/>
    <w:rsid w:val="00D404CC"/>
    <w:rsid w:val="00D4063F"/>
    <w:rsid w:val="00D428B4"/>
    <w:rsid w:val="00D42DD2"/>
    <w:rsid w:val="00D55C7D"/>
    <w:rsid w:val="00D605D2"/>
    <w:rsid w:val="00D63A75"/>
    <w:rsid w:val="00D63FFC"/>
    <w:rsid w:val="00D642C4"/>
    <w:rsid w:val="00D66FB0"/>
    <w:rsid w:val="00D7045A"/>
    <w:rsid w:val="00D70DAE"/>
    <w:rsid w:val="00D72291"/>
    <w:rsid w:val="00D808EE"/>
    <w:rsid w:val="00D829A8"/>
    <w:rsid w:val="00D870D2"/>
    <w:rsid w:val="00D87DCB"/>
    <w:rsid w:val="00D90D0C"/>
    <w:rsid w:val="00D91D53"/>
    <w:rsid w:val="00D947F7"/>
    <w:rsid w:val="00D94AD3"/>
    <w:rsid w:val="00DA16F6"/>
    <w:rsid w:val="00DA25BE"/>
    <w:rsid w:val="00DA52FA"/>
    <w:rsid w:val="00DA7124"/>
    <w:rsid w:val="00DA7B79"/>
    <w:rsid w:val="00DB6A67"/>
    <w:rsid w:val="00DC05AA"/>
    <w:rsid w:val="00DC712F"/>
    <w:rsid w:val="00DC7B97"/>
    <w:rsid w:val="00DD28DE"/>
    <w:rsid w:val="00DD4747"/>
    <w:rsid w:val="00DD61CE"/>
    <w:rsid w:val="00DD681C"/>
    <w:rsid w:val="00DE641D"/>
    <w:rsid w:val="00DE7A3C"/>
    <w:rsid w:val="00DF090F"/>
    <w:rsid w:val="00DF5EB2"/>
    <w:rsid w:val="00E04878"/>
    <w:rsid w:val="00E13C0F"/>
    <w:rsid w:val="00E14AE3"/>
    <w:rsid w:val="00E15EB4"/>
    <w:rsid w:val="00E22826"/>
    <w:rsid w:val="00E22855"/>
    <w:rsid w:val="00E2484E"/>
    <w:rsid w:val="00E25F80"/>
    <w:rsid w:val="00E31DFA"/>
    <w:rsid w:val="00E32639"/>
    <w:rsid w:val="00E35139"/>
    <w:rsid w:val="00E445F2"/>
    <w:rsid w:val="00E44885"/>
    <w:rsid w:val="00E47423"/>
    <w:rsid w:val="00E5420C"/>
    <w:rsid w:val="00E546CD"/>
    <w:rsid w:val="00E56344"/>
    <w:rsid w:val="00E601F0"/>
    <w:rsid w:val="00E61827"/>
    <w:rsid w:val="00E62741"/>
    <w:rsid w:val="00E647BF"/>
    <w:rsid w:val="00E657D1"/>
    <w:rsid w:val="00E722C3"/>
    <w:rsid w:val="00E732CD"/>
    <w:rsid w:val="00E7374A"/>
    <w:rsid w:val="00E774CA"/>
    <w:rsid w:val="00E80297"/>
    <w:rsid w:val="00E82857"/>
    <w:rsid w:val="00E86454"/>
    <w:rsid w:val="00EB020A"/>
    <w:rsid w:val="00EB235E"/>
    <w:rsid w:val="00EC406A"/>
    <w:rsid w:val="00EC5B84"/>
    <w:rsid w:val="00ED017E"/>
    <w:rsid w:val="00ED0456"/>
    <w:rsid w:val="00ED060C"/>
    <w:rsid w:val="00ED0C71"/>
    <w:rsid w:val="00ED1B86"/>
    <w:rsid w:val="00ED23E5"/>
    <w:rsid w:val="00ED3269"/>
    <w:rsid w:val="00ED701C"/>
    <w:rsid w:val="00EF4563"/>
    <w:rsid w:val="00EF63C2"/>
    <w:rsid w:val="00F04073"/>
    <w:rsid w:val="00F045EC"/>
    <w:rsid w:val="00F1388F"/>
    <w:rsid w:val="00F15E97"/>
    <w:rsid w:val="00F2015F"/>
    <w:rsid w:val="00F24D48"/>
    <w:rsid w:val="00F27CFE"/>
    <w:rsid w:val="00F300C8"/>
    <w:rsid w:val="00F30BC1"/>
    <w:rsid w:val="00F33871"/>
    <w:rsid w:val="00F34F68"/>
    <w:rsid w:val="00F4269F"/>
    <w:rsid w:val="00F43419"/>
    <w:rsid w:val="00F46ED5"/>
    <w:rsid w:val="00F5121D"/>
    <w:rsid w:val="00F5582D"/>
    <w:rsid w:val="00F67841"/>
    <w:rsid w:val="00F71CC9"/>
    <w:rsid w:val="00F7220B"/>
    <w:rsid w:val="00F72A06"/>
    <w:rsid w:val="00F7788E"/>
    <w:rsid w:val="00F80F68"/>
    <w:rsid w:val="00F84376"/>
    <w:rsid w:val="00F86189"/>
    <w:rsid w:val="00F871A7"/>
    <w:rsid w:val="00F87411"/>
    <w:rsid w:val="00F94ED8"/>
    <w:rsid w:val="00F97A39"/>
    <w:rsid w:val="00F97F16"/>
    <w:rsid w:val="00FA1247"/>
    <w:rsid w:val="00FA22C5"/>
    <w:rsid w:val="00FA25D9"/>
    <w:rsid w:val="00FA5D3C"/>
    <w:rsid w:val="00FB600E"/>
    <w:rsid w:val="00FB7802"/>
    <w:rsid w:val="00FC0D2D"/>
    <w:rsid w:val="00FC38E5"/>
    <w:rsid w:val="00FC6E52"/>
    <w:rsid w:val="00FD28BE"/>
    <w:rsid w:val="00FD54FD"/>
    <w:rsid w:val="00FD66D7"/>
    <w:rsid w:val="00FE006A"/>
    <w:rsid w:val="00FE3BE6"/>
    <w:rsid w:val="00FE6B5A"/>
    <w:rsid w:val="00FF11D4"/>
    <w:rsid w:val="00FF1379"/>
    <w:rsid w:val="00FF28DA"/>
    <w:rsid w:val="00FF3D76"/>
    <w:rsid w:val="00FF5599"/>
    <w:rsid w:val="00FF6AEA"/>
    <w:rsid w:val="00FF6F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coursedetails?code=bp004"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coursedetails?code=bp004"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majordetails?code=MJD-CDSDM"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majordetails?code=MJD-CDSDM"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8236E-6021-471C-B1CE-0B1E63F92BA6}"/>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10359</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414</cp:revision>
  <cp:lastPrinted>2020-11-18T07:36:00Z</cp:lastPrinted>
  <dcterms:created xsi:type="dcterms:W3CDTF">2023-12-19T06:35:00Z</dcterms:created>
  <dcterms:modified xsi:type="dcterms:W3CDTF">2024-06-25T12:33:00Z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